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247EE" w14:textId="4E43480F" w:rsidR="004D5791" w:rsidRPr="00C64943" w:rsidRDefault="001F1486">
      <w:pPr>
        <w:rPr>
          <w:rFonts w:ascii="Whitney Medium" w:hAnsi="Whitney Medium"/>
        </w:rPr>
      </w:pPr>
    </w:p>
    <w:p w14:paraId="06304FE7" w14:textId="06760C57" w:rsidR="00C64943" w:rsidRPr="00C64943" w:rsidRDefault="00C64943">
      <w:pPr>
        <w:rPr>
          <w:rFonts w:ascii="Whitney Medium" w:hAnsi="Whitney Medium"/>
        </w:rPr>
      </w:pPr>
    </w:p>
    <w:p w14:paraId="79C41AA7" w14:textId="733F6995" w:rsidR="00C64943" w:rsidRPr="00C64943" w:rsidRDefault="00C64943">
      <w:pPr>
        <w:rPr>
          <w:rFonts w:ascii="Whitney Medium" w:hAnsi="Whitney Medium"/>
          <w:b/>
          <w:sz w:val="32"/>
        </w:rPr>
      </w:pPr>
    </w:p>
    <w:p w14:paraId="62C26F24" w14:textId="19247539" w:rsidR="00C64943" w:rsidRPr="00C64943" w:rsidRDefault="00C64943" w:rsidP="00C64943">
      <w:pPr>
        <w:jc w:val="center"/>
        <w:rPr>
          <w:rFonts w:ascii="Whitney Medium" w:hAnsi="Whitney Medium"/>
          <w:b/>
          <w:sz w:val="32"/>
        </w:rPr>
      </w:pPr>
      <w:r w:rsidRPr="00C64943">
        <w:rPr>
          <w:rFonts w:ascii="Whitney Medium" w:hAnsi="Whitney Medium"/>
          <w:b/>
          <w:sz w:val="32"/>
        </w:rPr>
        <w:t>New and Young Worker Safety Orientation</w:t>
      </w:r>
    </w:p>
    <w:p w14:paraId="26B1BC7D" w14:textId="5D14D82B" w:rsidR="00C64943" w:rsidRPr="00C64943" w:rsidRDefault="00C64943" w:rsidP="00C64943">
      <w:pPr>
        <w:jc w:val="center"/>
        <w:rPr>
          <w:rFonts w:ascii="Whitney Medium" w:hAnsi="Whitney Medium"/>
        </w:rPr>
      </w:pPr>
      <w:proofErr w:type="gramStart"/>
      <w:r w:rsidRPr="00C64943">
        <w:rPr>
          <w:rFonts w:ascii="Whitney Medium" w:hAnsi="Whitney Medium"/>
        </w:rPr>
        <w:t>Site specific</w:t>
      </w:r>
      <w:proofErr w:type="gramEnd"/>
      <w:r w:rsidRPr="00C64943">
        <w:rPr>
          <w:rFonts w:ascii="Whitney Medium" w:hAnsi="Whitney Medium"/>
        </w:rPr>
        <w:t xml:space="preserve"> safety orientation for the Community Field Experience</w:t>
      </w:r>
    </w:p>
    <w:p w14:paraId="03B5E3AF" w14:textId="73EC5FED" w:rsidR="00C64943" w:rsidRPr="00C64943" w:rsidRDefault="00C64943" w:rsidP="00C64943">
      <w:pPr>
        <w:jc w:val="center"/>
        <w:rPr>
          <w:rFonts w:ascii="Whitney Medium" w:hAnsi="Whitney Medium"/>
        </w:rPr>
      </w:pPr>
    </w:p>
    <w:p w14:paraId="26C766BE" w14:textId="77777777" w:rsidR="00C64943" w:rsidRPr="00C64943" w:rsidRDefault="00C64943" w:rsidP="00C64943">
      <w:pPr>
        <w:rPr>
          <w:rFonts w:ascii="Whitney Medium" w:hAnsi="Whitney Medium"/>
          <w:sz w:val="22"/>
          <w:szCs w:val="22"/>
        </w:rPr>
      </w:pPr>
      <w:r w:rsidRPr="00C64943">
        <w:rPr>
          <w:rFonts w:ascii="Whitney Medium" w:hAnsi="Whitney Medium"/>
          <w:sz w:val="22"/>
          <w:szCs w:val="22"/>
        </w:rPr>
        <w:t xml:space="preserve">This guide assists with meeting the </w:t>
      </w:r>
      <w:proofErr w:type="spellStart"/>
      <w:r w:rsidRPr="00C64943">
        <w:rPr>
          <w:rFonts w:ascii="Whitney Medium" w:hAnsi="Whitney Medium"/>
          <w:sz w:val="22"/>
          <w:szCs w:val="22"/>
        </w:rPr>
        <w:t>WorkSafeBC</w:t>
      </w:r>
      <w:proofErr w:type="spellEnd"/>
      <w:r w:rsidRPr="00C64943">
        <w:rPr>
          <w:rFonts w:ascii="Whitney Medium" w:hAnsi="Whitney Medium"/>
          <w:sz w:val="22"/>
          <w:szCs w:val="22"/>
        </w:rPr>
        <w:t xml:space="preserve"> “Young &amp; New Worker” regulation that requires all </w:t>
      </w:r>
      <w:proofErr w:type="gramStart"/>
      <w:r w:rsidRPr="00C64943">
        <w:rPr>
          <w:rFonts w:ascii="Whitney Medium" w:hAnsi="Whitney Medium"/>
          <w:sz w:val="22"/>
          <w:szCs w:val="22"/>
        </w:rPr>
        <w:t>community field experience students</w:t>
      </w:r>
      <w:proofErr w:type="gramEnd"/>
      <w:r w:rsidRPr="00C64943">
        <w:rPr>
          <w:rFonts w:ascii="Whitney Medium" w:hAnsi="Whitney Medium"/>
          <w:sz w:val="22"/>
          <w:szCs w:val="22"/>
        </w:rPr>
        <w:t xml:space="preserve"> to be orientated and trained before beginning work.</w:t>
      </w:r>
    </w:p>
    <w:p w14:paraId="4ABD45F6" w14:textId="77777777" w:rsidR="00C64943" w:rsidRPr="00C64943" w:rsidRDefault="00C64943" w:rsidP="00C64943">
      <w:pPr>
        <w:rPr>
          <w:rFonts w:ascii="Whitney Medium" w:hAnsi="Whitney Medium"/>
        </w:rPr>
      </w:pPr>
    </w:p>
    <w:p w14:paraId="5A31DE62" w14:textId="77777777" w:rsidR="00C64943" w:rsidRPr="00C64943" w:rsidRDefault="00C64943" w:rsidP="00C64943">
      <w:pPr>
        <w:rPr>
          <w:rFonts w:ascii="Whitney Medium" w:hAnsi="Whitney Medium"/>
          <w:b/>
        </w:rPr>
      </w:pPr>
      <w:proofErr w:type="spellStart"/>
      <w:r w:rsidRPr="00C64943">
        <w:rPr>
          <w:rFonts w:ascii="Whitney Medium" w:hAnsi="Whitney Medium"/>
          <w:b/>
        </w:rPr>
        <w:t>WorkSafeBC</w:t>
      </w:r>
      <w:proofErr w:type="spellEnd"/>
      <w:r w:rsidRPr="00C64943">
        <w:rPr>
          <w:rFonts w:ascii="Whitney Medium" w:hAnsi="Whitney Medium"/>
          <w:b/>
        </w:rPr>
        <w:t xml:space="preserve"> Definitions:</w:t>
      </w:r>
    </w:p>
    <w:p w14:paraId="462D44A5" w14:textId="77777777" w:rsidR="00C64943" w:rsidRPr="00C64943" w:rsidRDefault="00C64943" w:rsidP="00C64943">
      <w:pPr>
        <w:pStyle w:val="ListParagraph"/>
        <w:numPr>
          <w:ilvl w:val="0"/>
          <w:numId w:val="1"/>
        </w:numPr>
        <w:ind w:left="426"/>
        <w:rPr>
          <w:rFonts w:ascii="Whitney Medium" w:hAnsi="Whitney Medium"/>
          <w:sz w:val="22"/>
          <w:szCs w:val="22"/>
        </w:rPr>
      </w:pPr>
      <w:r w:rsidRPr="00C64943">
        <w:rPr>
          <w:rFonts w:ascii="Whitney Medium" w:hAnsi="Whitney Medium"/>
          <w:sz w:val="22"/>
          <w:szCs w:val="22"/>
        </w:rPr>
        <w:t>A young worker is any worker who is under twenty-five years of age.</w:t>
      </w:r>
    </w:p>
    <w:p w14:paraId="51AF4F1F" w14:textId="77777777" w:rsidR="00C64943" w:rsidRPr="00C64943" w:rsidRDefault="00C64943" w:rsidP="00C64943">
      <w:pPr>
        <w:pStyle w:val="ListParagraph"/>
        <w:numPr>
          <w:ilvl w:val="0"/>
          <w:numId w:val="1"/>
        </w:numPr>
        <w:ind w:left="426"/>
        <w:rPr>
          <w:rFonts w:ascii="Whitney Medium" w:hAnsi="Whitney Medium"/>
          <w:sz w:val="22"/>
          <w:szCs w:val="22"/>
        </w:rPr>
      </w:pPr>
      <w:r w:rsidRPr="00C64943">
        <w:rPr>
          <w:rFonts w:ascii="Whitney Medium" w:hAnsi="Whitney Medium"/>
          <w:sz w:val="22"/>
          <w:szCs w:val="22"/>
        </w:rPr>
        <w:t>A new worker is any worker who is:</w:t>
      </w:r>
    </w:p>
    <w:p w14:paraId="4D7B48A7" w14:textId="77777777" w:rsidR="00C64943" w:rsidRPr="00C64943" w:rsidRDefault="00C64943" w:rsidP="00C64943">
      <w:pPr>
        <w:pStyle w:val="ListParagraph"/>
        <w:numPr>
          <w:ilvl w:val="1"/>
          <w:numId w:val="1"/>
        </w:numPr>
        <w:ind w:left="851"/>
        <w:rPr>
          <w:rFonts w:ascii="Whitney Medium" w:hAnsi="Whitney Medium"/>
          <w:sz w:val="22"/>
          <w:szCs w:val="22"/>
        </w:rPr>
      </w:pPr>
      <w:r w:rsidRPr="00C64943">
        <w:rPr>
          <w:rFonts w:ascii="Whitney Medium" w:hAnsi="Whitney Medium"/>
          <w:sz w:val="22"/>
          <w:szCs w:val="22"/>
        </w:rPr>
        <w:t>New to the workplace;</w:t>
      </w:r>
    </w:p>
    <w:p w14:paraId="0D9F1A32" w14:textId="77777777" w:rsidR="00C64943" w:rsidRPr="00C64943" w:rsidRDefault="00C64943" w:rsidP="00C64943">
      <w:pPr>
        <w:pStyle w:val="ListParagraph"/>
        <w:numPr>
          <w:ilvl w:val="1"/>
          <w:numId w:val="1"/>
        </w:numPr>
        <w:ind w:left="851"/>
        <w:rPr>
          <w:rFonts w:ascii="Whitney Medium" w:hAnsi="Whitney Medium"/>
          <w:sz w:val="22"/>
          <w:szCs w:val="22"/>
        </w:rPr>
      </w:pPr>
      <w:r w:rsidRPr="00C64943">
        <w:rPr>
          <w:rFonts w:ascii="Whitney Medium" w:hAnsi="Whitney Medium"/>
          <w:sz w:val="22"/>
          <w:szCs w:val="22"/>
        </w:rPr>
        <w:t>Community Field Experience student;</w:t>
      </w:r>
    </w:p>
    <w:p w14:paraId="2BBC9661" w14:textId="77777777" w:rsidR="00C64943" w:rsidRPr="00C64943" w:rsidRDefault="00C64943" w:rsidP="00C64943">
      <w:pPr>
        <w:pStyle w:val="ListParagraph"/>
        <w:numPr>
          <w:ilvl w:val="1"/>
          <w:numId w:val="1"/>
        </w:numPr>
        <w:ind w:left="851"/>
        <w:rPr>
          <w:rFonts w:ascii="Whitney Medium" w:hAnsi="Whitney Medium"/>
          <w:sz w:val="22"/>
          <w:szCs w:val="22"/>
        </w:rPr>
      </w:pPr>
      <w:r w:rsidRPr="00C64943">
        <w:rPr>
          <w:rFonts w:ascii="Whitney Medium" w:hAnsi="Whitney Medium"/>
          <w:sz w:val="22"/>
          <w:szCs w:val="22"/>
        </w:rPr>
        <w:t>Returning to a workplace where the hazards have changed during the worker’s absence;</w:t>
      </w:r>
    </w:p>
    <w:p w14:paraId="7CE1D323" w14:textId="77777777" w:rsidR="00C64943" w:rsidRPr="00C64943" w:rsidRDefault="00C64943" w:rsidP="00C64943">
      <w:pPr>
        <w:pStyle w:val="ListParagraph"/>
        <w:numPr>
          <w:ilvl w:val="1"/>
          <w:numId w:val="1"/>
        </w:numPr>
        <w:ind w:left="851"/>
        <w:rPr>
          <w:rFonts w:ascii="Whitney Medium" w:hAnsi="Whitney Medium"/>
          <w:sz w:val="22"/>
          <w:szCs w:val="22"/>
        </w:rPr>
      </w:pPr>
      <w:r w:rsidRPr="00C64943">
        <w:rPr>
          <w:rFonts w:ascii="Whitney Medium" w:hAnsi="Whitney Medium"/>
          <w:sz w:val="22"/>
          <w:szCs w:val="22"/>
        </w:rPr>
        <w:t>Affected by a change in the hazards of a workplace; or,</w:t>
      </w:r>
    </w:p>
    <w:p w14:paraId="7E6DE5FD" w14:textId="77777777" w:rsidR="00C64943" w:rsidRPr="00C64943" w:rsidRDefault="00C64943" w:rsidP="00C64943">
      <w:pPr>
        <w:pStyle w:val="ListParagraph"/>
        <w:numPr>
          <w:ilvl w:val="1"/>
          <w:numId w:val="1"/>
        </w:numPr>
        <w:ind w:left="851"/>
        <w:rPr>
          <w:rFonts w:ascii="Whitney Medium" w:hAnsi="Whitney Medium"/>
          <w:sz w:val="22"/>
          <w:szCs w:val="22"/>
        </w:rPr>
      </w:pPr>
      <w:r w:rsidRPr="00C64943">
        <w:rPr>
          <w:rFonts w:ascii="Whitney Medium" w:hAnsi="Whitney Medium"/>
          <w:sz w:val="22"/>
          <w:szCs w:val="22"/>
        </w:rPr>
        <w:t>Relocated to a new workplace were the hazards are different from the previous workplace.</w:t>
      </w:r>
    </w:p>
    <w:p w14:paraId="591D19EA" w14:textId="77777777" w:rsidR="00C64943" w:rsidRPr="00C64943" w:rsidRDefault="00C64943" w:rsidP="00C64943">
      <w:pPr>
        <w:rPr>
          <w:rFonts w:ascii="Whitney Medium" w:hAnsi="Whitney Medium"/>
          <w:sz w:val="20"/>
          <w:szCs w:val="20"/>
        </w:rPr>
      </w:pPr>
    </w:p>
    <w:p w14:paraId="4C77FB5A" w14:textId="77777777" w:rsidR="00C64943" w:rsidRPr="00C64943" w:rsidRDefault="00C64943" w:rsidP="00C64943">
      <w:pPr>
        <w:rPr>
          <w:rFonts w:ascii="Whitney Medium" w:hAnsi="Whitney Medium"/>
          <w:b/>
        </w:rPr>
      </w:pPr>
      <w:r w:rsidRPr="00C64943">
        <w:rPr>
          <w:rFonts w:ascii="Whitney Medium" w:hAnsi="Whitney Medium"/>
          <w:b/>
        </w:rPr>
        <w:t>Orientation &amp; Training on Safe Work Procedures:</w:t>
      </w:r>
    </w:p>
    <w:p w14:paraId="31F28144" w14:textId="629E053E" w:rsidR="00C64943" w:rsidRPr="00C64943" w:rsidRDefault="00C64943" w:rsidP="00C64943">
      <w:pPr>
        <w:rPr>
          <w:rFonts w:ascii="Whitney Medium" w:hAnsi="Whitney Medium"/>
          <w:sz w:val="22"/>
          <w:szCs w:val="22"/>
        </w:rPr>
      </w:pPr>
      <w:r w:rsidRPr="00C64943">
        <w:rPr>
          <w:rFonts w:ascii="Whitney Medium" w:hAnsi="Whitney Medium"/>
          <w:sz w:val="22"/>
          <w:szCs w:val="22"/>
        </w:rPr>
        <w:t xml:space="preserve">UBC must provide workers and </w:t>
      </w:r>
      <w:proofErr w:type="gramStart"/>
      <w:r w:rsidRPr="00C64943">
        <w:rPr>
          <w:rFonts w:ascii="Whitney Medium" w:hAnsi="Whitney Medium"/>
          <w:sz w:val="22"/>
          <w:szCs w:val="22"/>
        </w:rPr>
        <w:t>Community Field Experience students with orientation and training about safe work procedures and how to recognize hazards on the job before the worker</w:t>
      </w:r>
      <w:proofErr w:type="gramEnd"/>
      <w:r w:rsidRPr="00C64943">
        <w:rPr>
          <w:rFonts w:ascii="Whitney Medium" w:hAnsi="Whitney Medium"/>
          <w:sz w:val="22"/>
          <w:szCs w:val="22"/>
        </w:rPr>
        <w:t xml:space="preserve"> begins working or volunteering. At all BC Community Field Experience sites, teacher candidates </w:t>
      </w:r>
      <w:proofErr w:type="gramStart"/>
      <w:r w:rsidRPr="00C64943">
        <w:rPr>
          <w:rFonts w:ascii="Whitney Medium" w:hAnsi="Whitney Medium"/>
          <w:sz w:val="22"/>
          <w:szCs w:val="22"/>
        </w:rPr>
        <w:t>will be asked</w:t>
      </w:r>
      <w:proofErr w:type="gramEnd"/>
      <w:r w:rsidRPr="00C64943">
        <w:rPr>
          <w:rFonts w:ascii="Whitney Medium" w:hAnsi="Whitney Medium"/>
          <w:sz w:val="22"/>
          <w:szCs w:val="22"/>
        </w:rPr>
        <w:t xml:space="preserve"> to review a Health and Safety Orientation document.</w:t>
      </w:r>
    </w:p>
    <w:p w14:paraId="633C1402" w14:textId="77777777" w:rsidR="00C64943" w:rsidRPr="00C64943" w:rsidRDefault="00C64943" w:rsidP="00C64943">
      <w:pPr>
        <w:rPr>
          <w:rFonts w:ascii="Whitney Medium" w:hAnsi="Whitney Medium"/>
          <w:sz w:val="22"/>
          <w:szCs w:val="22"/>
        </w:rPr>
      </w:pPr>
    </w:p>
    <w:p w14:paraId="3F55D1D0" w14:textId="12D88492" w:rsidR="00C64943" w:rsidRPr="00C64943" w:rsidRDefault="00C64943" w:rsidP="00C64943">
      <w:pPr>
        <w:rPr>
          <w:rFonts w:ascii="Whitney Medium" w:hAnsi="Whitney Medium"/>
          <w:sz w:val="22"/>
          <w:szCs w:val="22"/>
        </w:rPr>
      </w:pPr>
      <w:r w:rsidRPr="00C64943">
        <w:rPr>
          <w:rFonts w:ascii="Whitney Medium" w:hAnsi="Whitney Medium"/>
          <w:sz w:val="22"/>
          <w:szCs w:val="22"/>
        </w:rPr>
        <w:t>The Safety Orientation Document and Checklist sets out the most common Community Field Experience orientation and training topics</w:t>
      </w:r>
    </w:p>
    <w:p w14:paraId="17628179" w14:textId="77777777" w:rsidR="00C64943" w:rsidRPr="00C64943" w:rsidRDefault="00C64943" w:rsidP="00C64943">
      <w:pPr>
        <w:rPr>
          <w:rFonts w:ascii="Whitney Medium" w:hAnsi="Whitney Medium"/>
          <w:sz w:val="22"/>
          <w:szCs w:val="22"/>
        </w:rPr>
      </w:pPr>
    </w:p>
    <w:p w14:paraId="5A5EF6AC" w14:textId="77777777" w:rsidR="00C64943" w:rsidRPr="00C64943" w:rsidRDefault="00C64943" w:rsidP="00C64943">
      <w:pPr>
        <w:rPr>
          <w:rFonts w:ascii="Whitney Medium" w:hAnsi="Whitney Medium"/>
          <w:sz w:val="22"/>
          <w:szCs w:val="22"/>
        </w:rPr>
      </w:pPr>
      <w:r w:rsidRPr="00C64943">
        <w:rPr>
          <w:rFonts w:ascii="Whitney Medium" w:hAnsi="Whitney Medium"/>
          <w:sz w:val="22"/>
          <w:szCs w:val="22"/>
        </w:rPr>
        <w:t>The amount of orientation and training provided to the worker depends on the circumstances of the workplace.</w:t>
      </w:r>
    </w:p>
    <w:p w14:paraId="082A03B9" w14:textId="441DAC22" w:rsidR="00C64943" w:rsidRPr="00C64943" w:rsidRDefault="00C64943" w:rsidP="00C64943">
      <w:pPr>
        <w:pStyle w:val="ListParagraph"/>
        <w:numPr>
          <w:ilvl w:val="0"/>
          <w:numId w:val="2"/>
        </w:numPr>
        <w:rPr>
          <w:rFonts w:ascii="Whitney Medium" w:hAnsi="Whitney Medium"/>
          <w:sz w:val="22"/>
          <w:szCs w:val="22"/>
        </w:rPr>
      </w:pPr>
      <w:r w:rsidRPr="00C64943">
        <w:rPr>
          <w:rFonts w:ascii="Whitney Medium" w:hAnsi="Whitney Medium"/>
          <w:sz w:val="22"/>
          <w:szCs w:val="22"/>
        </w:rPr>
        <w:t xml:space="preserve">A UBC </w:t>
      </w:r>
      <w:r>
        <w:rPr>
          <w:rFonts w:ascii="Whitney Medium" w:hAnsi="Whitney Medium"/>
          <w:sz w:val="22"/>
          <w:szCs w:val="22"/>
        </w:rPr>
        <w:t>Te</w:t>
      </w:r>
      <w:r w:rsidRPr="00C64943">
        <w:rPr>
          <w:rFonts w:ascii="Whitney Medium" w:hAnsi="Whitney Medium"/>
          <w:sz w:val="22"/>
          <w:szCs w:val="22"/>
        </w:rPr>
        <w:t xml:space="preserve">acher </w:t>
      </w:r>
      <w:r>
        <w:rPr>
          <w:rFonts w:ascii="Whitney Medium" w:hAnsi="Whitney Medium"/>
          <w:sz w:val="22"/>
          <w:szCs w:val="22"/>
        </w:rPr>
        <w:t>C</w:t>
      </w:r>
      <w:r w:rsidRPr="00C64943">
        <w:rPr>
          <w:rFonts w:ascii="Whitney Medium" w:hAnsi="Whitney Medium"/>
          <w:sz w:val="22"/>
          <w:szCs w:val="22"/>
        </w:rPr>
        <w:t>andidate will require a workplace orientation; please review the Health and Safety Orientation Document before beginning work.</w:t>
      </w:r>
    </w:p>
    <w:p w14:paraId="4EDD7E83" w14:textId="77777777" w:rsidR="00C64943" w:rsidRPr="00C64943" w:rsidRDefault="00C64943" w:rsidP="00C64943">
      <w:pPr>
        <w:pStyle w:val="ListParagraph"/>
        <w:numPr>
          <w:ilvl w:val="0"/>
          <w:numId w:val="2"/>
        </w:numPr>
        <w:rPr>
          <w:rFonts w:ascii="Whitney Medium" w:hAnsi="Whitney Medium"/>
          <w:sz w:val="22"/>
          <w:szCs w:val="22"/>
        </w:rPr>
      </w:pPr>
      <w:r w:rsidRPr="00C64943">
        <w:rPr>
          <w:rFonts w:ascii="Whitney Medium" w:hAnsi="Whitney Medium"/>
          <w:sz w:val="22"/>
          <w:szCs w:val="22"/>
        </w:rPr>
        <w:t>A returning worker will require information on new hazards.</w:t>
      </w:r>
    </w:p>
    <w:p w14:paraId="224B4B2C" w14:textId="77777777" w:rsidR="00C64943" w:rsidRPr="00C64943" w:rsidRDefault="00C64943" w:rsidP="00C64943">
      <w:pPr>
        <w:rPr>
          <w:rFonts w:ascii="Whitney Medium" w:hAnsi="Whitney Medium"/>
          <w:sz w:val="20"/>
          <w:szCs w:val="20"/>
        </w:rPr>
      </w:pPr>
    </w:p>
    <w:p w14:paraId="3D8F99D2" w14:textId="77777777" w:rsidR="00C64943" w:rsidRPr="00C64943" w:rsidRDefault="00C64943" w:rsidP="00C64943">
      <w:pPr>
        <w:rPr>
          <w:rFonts w:ascii="Whitney Medium" w:hAnsi="Whitney Medium"/>
          <w:b/>
        </w:rPr>
      </w:pPr>
      <w:r w:rsidRPr="00C64943">
        <w:rPr>
          <w:rFonts w:ascii="Whitney Medium" w:hAnsi="Whitney Medium"/>
          <w:b/>
        </w:rPr>
        <w:t>Records:</w:t>
      </w:r>
    </w:p>
    <w:p w14:paraId="490CE807" w14:textId="3949C59E" w:rsidR="00C64943" w:rsidRPr="00C64943" w:rsidRDefault="00C64943" w:rsidP="00C64943">
      <w:pPr>
        <w:rPr>
          <w:rFonts w:ascii="Whitney Medium" w:hAnsi="Whitney Medium"/>
          <w:sz w:val="22"/>
          <w:szCs w:val="22"/>
        </w:rPr>
      </w:pPr>
      <w:r w:rsidRPr="00C64943">
        <w:rPr>
          <w:rFonts w:ascii="Whitney Medium" w:hAnsi="Whitney Medium"/>
          <w:sz w:val="22"/>
          <w:szCs w:val="22"/>
        </w:rPr>
        <w:t xml:space="preserve">Documented training records </w:t>
      </w:r>
      <w:proofErr w:type="gramStart"/>
      <w:r w:rsidRPr="00C64943">
        <w:rPr>
          <w:rFonts w:ascii="Whitney Medium" w:hAnsi="Whitney Medium"/>
          <w:sz w:val="22"/>
          <w:szCs w:val="22"/>
        </w:rPr>
        <w:t>must be retained</w:t>
      </w:r>
      <w:proofErr w:type="gramEnd"/>
      <w:r w:rsidRPr="00C64943">
        <w:rPr>
          <w:rFonts w:ascii="Whitney Medium" w:hAnsi="Whitney Medium"/>
          <w:sz w:val="22"/>
          <w:szCs w:val="22"/>
        </w:rPr>
        <w:t xml:space="preserve"> for all Community Field Experience </w:t>
      </w:r>
      <w:r>
        <w:rPr>
          <w:rFonts w:ascii="Whitney Medium" w:hAnsi="Whitney Medium"/>
          <w:sz w:val="22"/>
          <w:szCs w:val="22"/>
        </w:rPr>
        <w:t>Teacher Candidates</w:t>
      </w:r>
      <w:r w:rsidRPr="00C64943">
        <w:rPr>
          <w:rFonts w:ascii="Whitney Medium" w:hAnsi="Whitney Medium"/>
          <w:sz w:val="22"/>
          <w:szCs w:val="22"/>
        </w:rPr>
        <w:t xml:space="preserve">.  </w:t>
      </w:r>
      <w:proofErr w:type="gramStart"/>
      <w:r w:rsidRPr="00C64943">
        <w:rPr>
          <w:rFonts w:ascii="Whitney Medium" w:hAnsi="Whitney Medium"/>
          <w:sz w:val="22"/>
          <w:szCs w:val="22"/>
        </w:rPr>
        <w:t>These documents are generally retained by the Community Field Experience Coordinator</w:t>
      </w:r>
      <w:proofErr w:type="gramEnd"/>
      <w:r w:rsidRPr="00C64943">
        <w:rPr>
          <w:rFonts w:ascii="Whitney Medium" w:hAnsi="Whitney Medium"/>
          <w:sz w:val="22"/>
          <w:szCs w:val="22"/>
        </w:rPr>
        <w:t>.</w:t>
      </w:r>
    </w:p>
    <w:p w14:paraId="0F2E2D1D" w14:textId="77777777" w:rsidR="00C64943" w:rsidRPr="00C64943" w:rsidRDefault="00C64943" w:rsidP="00C64943">
      <w:pPr>
        <w:rPr>
          <w:rFonts w:ascii="Whitney Medium" w:hAnsi="Whitney Medium"/>
          <w:sz w:val="20"/>
          <w:szCs w:val="20"/>
        </w:rPr>
      </w:pPr>
      <w:r w:rsidRPr="00C64943">
        <w:rPr>
          <w:rFonts w:ascii="Whitney Medium" w:hAnsi="Whitney Medium"/>
          <w:sz w:val="20"/>
          <w:szCs w:val="20"/>
        </w:rPr>
        <w:br w:type="page"/>
      </w:r>
    </w:p>
    <w:p w14:paraId="79855978" w14:textId="77777777" w:rsidR="00C64943" w:rsidRPr="00C64943" w:rsidRDefault="00C64943" w:rsidP="00C64943">
      <w:pPr>
        <w:rPr>
          <w:rFonts w:ascii="Whitney Medium" w:hAnsi="Whitney Medium"/>
          <w:sz w:val="20"/>
          <w:szCs w:val="20"/>
        </w:rPr>
      </w:pPr>
    </w:p>
    <w:p w14:paraId="0BC649AE" w14:textId="77777777" w:rsidR="00C64943" w:rsidRPr="00C64943" w:rsidRDefault="00C64943" w:rsidP="00C64943">
      <w:pPr>
        <w:rPr>
          <w:rFonts w:ascii="Whitney Medium" w:hAnsi="Whitney Medium"/>
          <w:sz w:val="20"/>
          <w:szCs w:val="20"/>
        </w:rPr>
      </w:pPr>
    </w:p>
    <w:p w14:paraId="52543965" w14:textId="77777777" w:rsidR="00C64943" w:rsidRDefault="00C64943" w:rsidP="00C64943">
      <w:pPr>
        <w:jc w:val="center"/>
        <w:rPr>
          <w:rFonts w:ascii="Whitney Medium" w:hAnsi="Whitney Medium"/>
          <w:b/>
        </w:rPr>
      </w:pPr>
    </w:p>
    <w:p w14:paraId="51056011" w14:textId="416171B6" w:rsidR="00C64943" w:rsidRPr="00C64943" w:rsidRDefault="00C64943" w:rsidP="00C64943">
      <w:pPr>
        <w:jc w:val="center"/>
        <w:rPr>
          <w:rFonts w:ascii="Whitney Medium" w:hAnsi="Whitney Medium"/>
          <w:b/>
        </w:rPr>
      </w:pPr>
      <w:r w:rsidRPr="00C64943">
        <w:rPr>
          <w:rFonts w:ascii="Whitney Medium" w:hAnsi="Whitney Medium"/>
          <w:b/>
        </w:rPr>
        <w:t>Community Field Experience Specific Orientation Document and Checklist</w:t>
      </w:r>
    </w:p>
    <w:p w14:paraId="56434D6F" w14:textId="77777777" w:rsidR="00C64943" w:rsidRPr="00C64943" w:rsidRDefault="00C64943" w:rsidP="00C64943">
      <w:pPr>
        <w:rPr>
          <w:rFonts w:ascii="Whitney Medium" w:hAnsi="Whitney Medium"/>
          <w:sz w:val="20"/>
          <w:szCs w:val="20"/>
        </w:rPr>
      </w:pPr>
    </w:p>
    <w:p w14:paraId="6EFE6C52" w14:textId="77777777" w:rsidR="00C64943" w:rsidRPr="00C64943" w:rsidRDefault="00C64943" w:rsidP="00C64943">
      <w:pPr>
        <w:rPr>
          <w:rFonts w:ascii="Whitney Medium" w:hAnsi="Whitney Medium"/>
          <w:b/>
        </w:rPr>
      </w:pPr>
      <w:r w:rsidRPr="00C64943">
        <w:rPr>
          <w:rFonts w:ascii="Whitney Medium" w:hAnsi="Whitney Medium"/>
          <w:b/>
        </w:rPr>
        <w:t>Section 1:</w:t>
      </w:r>
    </w:p>
    <w:p w14:paraId="318E6D31" w14:textId="77777777" w:rsidR="00C64943" w:rsidRPr="00C64943" w:rsidRDefault="00C64943" w:rsidP="00C64943">
      <w:pPr>
        <w:rPr>
          <w:rFonts w:ascii="Whitney Medium" w:hAnsi="Whitney Medium"/>
          <w:sz w:val="22"/>
          <w:szCs w:val="22"/>
        </w:rPr>
      </w:pPr>
      <w:r w:rsidRPr="00C64943">
        <w:rPr>
          <w:rFonts w:ascii="Whitney Medium" w:hAnsi="Whitney Medium"/>
          <w:sz w:val="22"/>
          <w:szCs w:val="22"/>
        </w:rPr>
        <w:t>Teacher Candidate Name: ______________________________________________________________</w:t>
      </w:r>
    </w:p>
    <w:p w14:paraId="3FFFBDC1" w14:textId="77777777" w:rsidR="00C64943" w:rsidRPr="00C64943" w:rsidRDefault="00C64943" w:rsidP="00C64943">
      <w:pPr>
        <w:rPr>
          <w:rFonts w:ascii="Whitney Medium" w:hAnsi="Whitney Medium"/>
          <w:sz w:val="22"/>
          <w:szCs w:val="22"/>
        </w:rPr>
      </w:pPr>
      <w:r w:rsidRPr="00C64943">
        <w:rPr>
          <w:rFonts w:ascii="Whitney Medium" w:hAnsi="Whitney Medium"/>
          <w:sz w:val="22"/>
          <w:szCs w:val="22"/>
        </w:rPr>
        <w:t>Community Partner / School: ___________________________________________________________</w:t>
      </w:r>
    </w:p>
    <w:p w14:paraId="511F5D7E" w14:textId="77777777" w:rsidR="00C64943" w:rsidRPr="00C64943" w:rsidRDefault="00C64943" w:rsidP="00C64943">
      <w:pPr>
        <w:rPr>
          <w:rFonts w:ascii="Whitney Medium" w:hAnsi="Whitney Medium"/>
          <w:sz w:val="22"/>
          <w:szCs w:val="22"/>
        </w:rPr>
      </w:pPr>
      <w:r w:rsidRPr="00C64943">
        <w:rPr>
          <w:rFonts w:ascii="Whitney Medium" w:hAnsi="Whitney Medium"/>
          <w:sz w:val="22"/>
          <w:szCs w:val="22"/>
        </w:rPr>
        <w:t>Date of Safety Orientation: _____ / _____ / _____</w:t>
      </w:r>
    </w:p>
    <w:p w14:paraId="3B529672" w14:textId="77777777" w:rsidR="00C64943" w:rsidRPr="00C64943" w:rsidRDefault="00C64943" w:rsidP="00C64943">
      <w:pPr>
        <w:rPr>
          <w:rFonts w:ascii="Whitney Medium" w:hAnsi="Whitney Medium"/>
          <w:sz w:val="22"/>
          <w:szCs w:val="22"/>
        </w:rPr>
      </w:pPr>
      <w:r w:rsidRPr="00C64943">
        <w:rPr>
          <w:rFonts w:ascii="Whitney Medium" w:hAnsi="Whitney Medium"/>
          <w:sz w:val="22"/>
          <w:szCs w:val="22"/>
        </w:rPr>
        <w:t>Faculty Advisor: _______________________________________________________________________</w:t>
      </w:r>
    </w:p>
    <w:p w14:paraId="6A626DED" w14:textId="77777777" w:rsidR="00C64943" w:rsidRPr="00C64943" w:rsidRDefault="00C64943" w:rsidP="00C64943">
      <w:pPr>
        <w:rPr>
          <w:rFonts w:ascii="Whitney Medium" w:hAnsi="Whitney Medium"/>
          <w:sz w:val="22"/>
          <w:szCs w:val="22"/>
        </w:rPr>
      </w:pPr>
    </w:p>
    <w:p w14:paraId="5D20071F" w14:textId="77777777" w:rsidR="00C64943" w:rsidRPr="00C64943" w:rsidRDefault="00C64943" w:rsidP="00C64943">
      <w:pPr>
        <w:rPr>
          <w:rFonts w:ascii="Whitney Medium" w:hAnsi="Whitney Medium"/>
          <w:b/>
          <w:sz w:val="22"/>
          <w:szCs w:val="22"/>
        </w:rPr>
      </w:pPr>
      <w:r w:rsidRPr="00C64943">
        <w:rPr>
          <w:rFonts w:ascii="Whitney Medium" w:hAnsi="Whitney Medium"/>
          <w:b/>
          <w:noProof/>
          <w:sz w:val="22"/>
          <w:szCs w:val="22"/>
          <w:lang w:eastAsia="en-CA"/>
        </w:rPr>
        <mc:AlternateContent>
          <mc:Choice Requires="wps">
            <w:drawing>
              <wp:anchor distT="0" distB="0" distL="114300" distR="114300" simplePos="0" relativeHeight="251659264" behindDoc="0" locked="0" layoutInCell="1" allowOverlap="1" wp14:anchorId="43B11F92" wp14:editId="7D14EFCA">
                <wp:simplePos x="0" y="0"/>
                <wp:positionH relativeFrom="column">
                  <wp:posOffset>-12700</wp:posOffset>
                </wp:positionH>
                <wp:positionV relativeFrom="paragraph">
                  <wp:posOffset>276860</wp:posOffset>
                </wp:positionV>
                <wp:extent cx="222250" cy="196850"/>
                <wp:effectExtent l="0" t="0" r="25400" b="12700"/>
                <wp:wrapNone/>
                <wp:docPr id="2" name="Frame 2"/>
                <wp:cNvGraphicFramePr/>
                <a:graphic xmlns:a="http://schemas.openxmlformats.org/drawingml/2006/main">
                  <a:graphicData uri="http://schemas.microsoft.com/office/word/2010/wordprocessingShape">
                    <wps:wsp>
                      <wps:cNvSpPr/>
                      <wps:spPr>
                        <a:xfrm>
                          <a:off x="0" y="0"/>
                          <a:ext cx="222250" cy="1968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49571D" id="Frame 2" o:spid="_x0000_s1026" style="position:absolute;margin-left:-1pt;margin-top:21.8pt;width:17.5pt;height:15.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22250,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1JbAIAADUFAAAOAAAAZHJzL2Uyb0RvYy54bWysVMFu2zAMvQ/YPwi6L06CpmuDOkXQIsOA&#10;oC3WDj0rshQbkESNUuJkXz9KdtyiLXYY5oNMieQj+UTq6vpgDdsrDA24kk9GY86Uk1A1blvyn0+r&#10;LxechShcJQw4VfKjCvx68fnTVevnago1mEohIxAX5q0veR2jnxdFkLWyIozAK0dKDWhFpC1uiwpF&#10;S+jWFNPx+LxoASuPIFUIdHrbKfki42utZLzXOqjITMkpt5hXzOsmrcXiSsy3KHzdyD4N8Q9ZWNE4&#10;CjpA3Yoo2A6bd1C2kQgBdBxJsAVo3UiVa6BqJuM31TzWwqtcC5ET/EBT+H+w8m7/gKypSj7lzAlL&#10;V7RC+rFpoqb1YU4Wj/4B+10gMdV50GjTnypgh0zncaBTHSKTdDilb0akS1JNLs8vSCaU4sXZY4jf&#10;FFiWhJLrFDizKPbrEDvbkw05pmy6+FmKR6NSCsb9UJpKSBGzd24edWOQ7QVdu5BSuTjpVLWoVHc8&#10;G9PXJzR45PQyYELWjTEDdg+QGvM9dpdrb59cVe69wXn8t8Q658EjRwYXB2fbOMCPAAxV1Ufu7E8k&#10;ddQkljZQHemCEbrOD16uGiJ7LUJ8EEitTvdD4xvvadEG2pJDL3FWA/7+6DzZUweSlrOWRqfk4ddO&#10;oOLMfHfUm5eTs7M0a3lzNvs6pQ2+1mxea9zO3gBd04QeCi+zmOyjOYkawT7TlC9TVFIJJyl2yWXE&#10;0+YmdiNN74RUy2U2o/nyIq7do5cJPLGaeunp8CzQ9x0XqVXv4DRmYv6m7zrb5OlguYugm9yUL7z2&#10;fNNs5sbp35E0/K/32erltVv8AQAA//8DAFBLAwQUAAYACAAAACEAydgm9OMAAAAMAQAADwAAAGRy&#10;cy9kb3ducmV2LnhtbEyPQUvDQBCF74L/YZmCF2k3NiWVNJMiWilerG0l52l2mwSzuyG7aeO/dzzp&#10;ZeDxeG/el61H04qL7n3jLMLDLAKhbelUYyuEz+Pr9BGED2QVtc5qhG/tYZ3f3mSUKne1e305hEpw&#10;ifUpIdQhdKmUvqy1IT9znbbsnV1vKLDsK6l6unK5aeU8ihJpqLH8oaZOP9e6/DoMBqH4oHd13PXm&#10;/m1TbJZDsd3vui3i3WR8WfF5WoEIegx/Cfhl4P2Q87CTG6zyokWYzpknICziBAT7ccz6hLBcJCDz&#10;TP6HyH8AAAD//wMAUEsBAi0AFAAGAAgAAAAhALaDOJL+AAAA4QEAABMAAAAAAAAAAAAAAAAAAAAA&#10;AFtDb250ZW50X1R5cGVzXS54bWxQSwECLQAUAAYACAAAACEAOP0h/9YAAACUAQAACwAAAAAAAAAA&#10;AAAAAAAvAQAAX3JlbHMvLnJlbHNQSwECLQAUAAYACAAAACEAlAhtSWwCAAA1BQAADgAAAAAAAAAA&#10;AAAAAAAuAgAAZHJzL2Uyb0RvYy54bWxQSwECLQAUAAYACAAAACEAydgm9OMAAAAMAQAADwAAAAAA&#10;AAAAAAAAAADGBAAAZHJzL2Rvd25yZXYueG1sUEsFBgAAAAAEAAQA8wAAANYFAAAAAA==&#10;" path="m,l222250,r,196850l,196850,,xm24606,24606r,147638l197644,172244r,-147638l24606,24606xe" fillcolor="#4472c4 [3204]" strokecolor="#1f3763 [1604]" strokeweight="1pt">
                <v:stroke joinstyle="miter"/>
                <v:path arrowok="t" o:connecttype="custom" o:connectlocs="0,0;222250,0;222250,196850;0,196850;0,0;24606,24606;24606,172244;197644,172244;197644,24606;24606,24606" o:connectangles="0,0,0,0,0,0,0,0,0,0"/>
              </v:shape>
            </w:pict>
          </mc:Fallback>
        </mc:AlternateContent>
      </w:r>
      <w:r w:rsidRPr="00C64943">
        <w:rPr>
          <w:rFonts w:ascii="Whitney Medium" w:hAnsi="Whitney Medium"/>
          <w:b/>
          <w:sz w:val="22"/>
          <w:szCs w:val="22"/>
        </w:rPr>
        <w:t>Section 2:</w:t>
      </w:r>
    </w:p>
    <w:p w14:paraId="30BE0AED" w14:textId="77777777" w:rsidR="00C64943" w:rsidRPr="00C64943" w:rsidRDefault="00C64943" w:rsidP="00C64943">
      <w:pPr>
        <w:ind w:left="709"/>
        <w:rPr>
          <w:rFonts w:ascii="Whitney Medium" w:hAnsi="Whitney Medium"/>
          <w:sz w:val="22"/>
          <w:szCs w:val="22"/>
        </w:rPr>
      </w:pPr>
      <w:r w:rsidRPr="00C64943">
        <w:rPr>
          <w:rFonts w:ascii="Whitney Medium" w:hAnsi="Whitney Medium"/>
          <w:sz w:val="22"/>
          <w:szCs w:val="22"/>
        </w:rPr>
        <w:tab/>
        <w:t>I have ensured that my young &amp; new worker safety orientation combines both general and site-specific training.</w:t>
      </w:r>
    </w:p>
    <w:p w14:paraId="05B5F7B3" w14:textId="77777777" w:rsidR="00C64943" w:rsidRPr="00C64943" w:rsidRDefault="00C64943" w:rsidP="00C64943">
      <w:pPr>
        <w:rPr>
          <w:rFonts w:ascii="Whitney Medium" w:hAnsi="Whitney Medium"/>
          <w:sz w:val="20"/>
          <w:szCs w:val="20"/>
        </w:rPr>
      </w:pPr>
    </w:p>
    <w:p w14:paraId="30EC3A16" w14:textId="77777777" w:rsidR="00C64943" w:rsidRPr="00C64943" w:rsidRDefault="00C64943" w:rsidP="00C64943">
      <w:pPr>
        <w:rPr>
          <w:rFonts w:ascii="Whitney Medium" w:hAnsi="Whitney Medium"/>
          <w:b/>
        </w:rPr>
      </w:pPr>
      <w:r w:rsidRPr="00C64943">
        <w:rPr>
          <w:rFonts w:ascii="Whitney Medium" w:hAnsi="Whitney Medium"/>
          <w:b/>
        </w:rPr>
        <w:t>Section 3:</w:t>
      </w:r>
    </w:p>
    <w:p w14:paraId="717D3056" w14:textId="77777777" w:rsidR="00C64943" w:rsidRPr="00C64943" w:rsidRDefault="00C64943" w:rsidP="00C64943">
      <w:pPr>
        <w:rPr>
          <w:rFonts w:ascii="Whitney Medium" w:hAnsi="Whitney Medium"/>
          <w:sz w:val="20"/>
          <w:szCs w:val="20"/>
        </w:rPr>
      </w:pPr>
    </w:p>
    <w:p w14:paraId="6AB444FB" w14:textId="77777777" w:rsidR="00C64943" w:rsidRPr="00C64943" w:rsidRDefault="00C64943" w:rsidP="00C64943">
      <w:pPr>
        <w:rPr>
          <w:rFonts w:ascii="Whitney Medium" w:hAnsi="Whitney Medium"/>
          <w:b/>
          <w:sz w:val="21"/>
          <w:szCs w:val="20"/>
        </w:rPr>
      </w:pPr>
      <w:r w:rsidRPr="00C64943">
        <w:rPr>
          <w:rFonts w:ascii="Whitney Medium" w:hAnsi="Whitney Medium"/>
          <w:b/>
          <w:sz w:val="21"/>
          <w:szCs w:val="20"/>
        </w:rPr>
        <w:t>Community Partner / School Advisor signature</w:t>
      </w:r>
    </w:p>
    <w:p w14:paraId="20C74733" w14:textId="5DDCE997" w:rsidR="00C64943" w:rsidRPr="00C64943" w:rsidRDefault="00C64943" w:rsidP="00C64943">
      <w:pPr>
        <w:rPr>
          <w:rFonts w:ascii="Whitney Medium" w:hAnsi="Whitney Medium"/>
          <w:sz w:val="18"/>
          <w:szCs w:val="16"/>
        </w:rPr>
      </w:pPr>
      <w:r w:rsidRPr="00C64943">
        <w:rPr>
          <w:rFonts w:ascii="Whitney Medium" w:hAnsi="Whitney Medium"/>
          <w:sz w:val="21"/>
          <w:szCs w:val="20"/>
        </w:rPr>
        <w:br/>
        <w:t>_____________________________________________________________________________________</w:t>
      </w:r>
      <w:proofErr w:type="gramStart"/>
      <w:r w:rsidRPr="00C64943">
        <w:rPr>
          <w:rFonts w:ascii="Whitney Medium" w:hAnsi="Whitney Medium"/>
          <w:sz w:val="21"/>
          <w:szCs w:val="20"/>
        </w:rPr>
        <w:t>_</w:t>
      </w:r>
      <w:proofErr w:type="gramEnd"/>
      <w:r w:rsidRPr="00C64943">
        <w:rPr>
          <w:rFonts w:ascii="Whitney Medium" w:hAnsi="Whitney Medium"/>
          <w:sz w:val="21"/>
          <w:szCs w:val="20"/>
        </w:rPr>
        <w:br/>
      </w:r>
      <w:r w:rsidRPr="00C64943">
        <w:rPr>
          <w:rFonts w:ascii="Whitney Medium" w:hAnsi="Whitney Medium"/>
          <w:sz w:val="18"/>
          <w:szCs w:val="16"/>
        </w:rPr>
        <w:t xml:space="preserve">(This signature acknowledges the </w:t>
      </w:r>
      <w:r>
        <w:rPr>
          <w:rFonts w:ascii="Whitney Medium" w:hAnsi="Whitney Medium"/>
          <w:sz w:val="18"/>
          <w:szCs w:val="16"/>
        </w:rPr>
        <w:t>T</w:t>
      </w:r>
      <w:r w:rsidRPr="00C64943">
        <w:rPr>
          <w:rFonts w:ascii="Whitney Medium" w:hAnsi="Whitney Medium"/>
          <w:sz w:val="18"/>
          <w:szCs w:val="16"/>
        </w:rPr>
        <w:t xml:space="preserve">eacher </w:t>
      </w:r>
      <w:r>
        <w:rPr>
          <w:rFonts w:ascii="Whitney Medium" w:hAnsi="Whitney Medium"/>
          <w:sz w:val="18"/>
          <w:szCs w:val="16"/>
        </w:rPr>
        <w:t>C</w:t>
      </w:r>
      <w:r w:rsidRPr="00C64943">
        <w:rPr>
          <w:rFonts w:ascii="Whitney Medium" w:hAnsi="Whitney Medium"/>
          <w:sz w:val="18"/>
          <w:szCs w:val="16"/>
        </w:rPr>
        <w:t>andidate has completed an on-site safety orientation)</w:t>
      </w:r>
    </w:p>
    <w:p w14:paraId="1803263A" w14:textId="77777777" w:rsidR="00C64943" w:rsidRPr="00C64943" w:rsidRDefault="00C64943" w:rsidP="00C64943">
      <w:pPr>
        <w:rPr>
          <w:rFonts w:ascii="Whitney Medium" w:hAnsi="Whitney Medium"/>
          <w:sz w:val="21"/>
          <w:szCs w:val="20"/>
        </w:rPr>
      </w:pPr>
    </w:p>
    <w:p w14:paraId="4BDE4979" w14:textId="77777777" w:rsidR="00C64943" w:rsidRPr="00C64943" w:rsidRDefault="00C64943" w:rsidP="00C64943">
      <w:pPr>
        <w:rPr>
          <w:rFonts w:ascii="Whitney Medium" w:hAnsi="Whitney Medium"/>
          <w:b/>
          <w:sz w:val="21"/>
          <w:szCs w:val="20"/>
        </w:rPr>
      </w:pPr>
      <w:r w:rsidRPr="00C64943">
        <w:rPr>
          <w:rFonts w:ascii="Whitney Medium" w:hAnsi="Whitney Medium"/>
          <w:b/>
          <w:sz w:val="21"/>
          <w:szCs w:val="20"/>
        </w:rPr>
        <w:t>Teacher Candidate Signature</w:t>
      </w:r>
    </w:p>
    <w:p w14:paraId="29B58EF6" w14:textId="77777777" w:rsidR="00C64943" w:rsidRPr="00C64943" w:rsidRDefault="00C64943" w:rsidP="00C64943">
      <w:pPr>
        <w:rPr>
          <w:rFonts w:ascii="Whitney Medium" w:hAnsi="Whitney Medium"/>
          <w:sz w:val="18"/>
          <w:szCs w:val="16"/>
        </w:rPr>
      </w:pPr>
      <w:r w:rsidRPr="00C64943">
        <w:rPr>
          <w:rFonts w:ascii="Whitney Medium" w:hAnsi="Whitney Medium"/>
          <w:sz w:val="21"/>
          <w:szCs w:val="20"/>
        </w:rPr>
        <w:br/>
        <w:t>_____________________________________________________________________________________</w:t>
      </w:r>
      <w:proofErr w:type="gramStart"/>
      <w:r w:rsidRPr="00C64943">
        <w:rPr>
          <w:rFonts w:ascii="Whitney Medium" w:hAnsi="Whitney Medium"/>
          <w:sz w:val="21"/>
          <w:szCs w:val="20"/>
        </w:rPr>
        <w:t>_</w:t>
      </w:r>
      <w:proofErr w:type="gramEnd"/>
      <w:r w:rsidRPr="00C64943">
        <w:rPr>
          <w:rFonts w:ascii="Whitney Medium" w:hAnsi="Whitney Medium"/>
          <w:sz w:val="21"/>
          <w:szCs w:val="20"/>
        </w:rPr>
        <w:br/>
      </w:r>
      <w:r w:rsidRPr="00C64943">
        <w:rPr>
          <w:rFonts w:ascii="Whitney Medium" w:hAnsi="Whitney Medium"/>
          <w:sz w:val="18"/>
          <w:szCs w:val="16"/>
        </w:rPr>
        <w:t>(The information and corresponding education/training below was provided to me)</w:t>
      </w:r>
    </w:p>
    <w:p w14:paraId="353A2B57" w14:textId="77777777" w:rsidR="00C64943" w:rsidRPr="00C64943" w:rsidRDefault="00C64943" w:rsidP="00C64943">
      <w:pPr>
        <w:rPr>
          <w:rFonts w:ascii="Whitney Medium" w:hAnsi="Whitney Medium"/>
          <w:sz w:val="21"/>
          <w:szCs w:val="20"/>
        </w:rPr>
      </w:pPr>
      <w:r w:rsidRPr="00C64943">
        <w:rPr>
          <w:rFonts w:ascii="Whitney Medium" w:hAnsi="Whitney Medium"/>
          <w:sz w:val="21"/>
          <w:szCs w:val="20"/>
        </w:rPr>
        <w:br w:type="page"/>
      </w:r>
    </w:p>
    <w:p w14:paraId="609573AF" w14:textId="77777777" w:rsidR="00C64943" w:rsidRDefault="00C64943" w:rsidP="00C64943">
      <w:pPr>
        <w:rPr>
          <w:rFonts w:ascii="Whitney Medium" w:hAnsi="Whitney Medium"/>
          <w:b/>
        </w:rPr>
      </w:pPr>
    </w:p>
    <w:p w14:paraId="3DC66186" w14:textId="77777777" w:rsidR="00C64943" w:rsidRDefault="00C64943" w:rsidP="00C64943">
      <w:pPr>
        <w:rPr>
          <w:rFonts w:ascii="Whitney Medium" w:hAnsi="Whitney Medium"/>
          <w:b/>
        </w:rPr>
      </w:pPr>
    </w:p>
    <w:p w14:paraId="139D7662" w14:textId="6083DD1C" w:rsidR="00C64943" w:rsidRPr="00C64943" w:rsidRDefault="00C64943" w:rsidP="00C64943">
      <w:pPr>
        <w:rPr>
          <w:rFonts w:ascii="Whitney Medium" w:hAnsi="Whitney Medium"/>
          <w:b/>
        </w:rPr>
      </w:pPr>
      <w:r w:rsidRPr="00C64943">
        <w:rPr>
          <w:rFonts w:ascii="Whitney Medium" w:hAnsi="Whitney Medium"/>
          <w:b/>
        </w:rPr>
        <w:t>Section 4:</w:t>
      </w:r>
    </w:p>
    <w:p w14:paraId="1AD355E9" w14:textId="77777777" w:rsidR="00C64943" w:rsidRPr="00C64943" w:rsidRDefault="00C64943" w:rsidP="00C64943">
      <w:pPr>
        <w:rPr>
          <w:rFonts w:ascii="Whitney Medium" w:hAnsi="Whitney Medium"/>
          <w:i/>
          <w:sz w:val="20"/>
          <w:szCs w:val="20"/>
        </w:rPr>
      </w:pPr>
      <w:r w:rsidRPr="00C64943">
        <w:rPr>
          <w:rFonts w:ascii="Whitney Medium" w:hAnsi="Whitney Medium"/>
          <w:i/>
          <w:sz w:val="20"/>
          <w:szCs w:val="20"/>
        </w:rPr>
        <w:t>If the topic is not applicable mark “N/A” in the “Yes” column</w:t>
      </w:r>
    </w:p>
    <w:tbl>
      <w:tblPr>
        <w:tblStyle w:val="TableGrid"/>
        <w:tblW w:w="0" w:type="auto"/>
        <w:tblLook w:val="04A0" w:firstRow="1" w:lastRow="0" w:firstColumn="1" w:lastColumn="0" w:noHBand="0" w:noVBand="1"/>
      </w:tblPr>
      <w:tblGrid>
        <w:gridCol w:w="562"/>
        <w:gridCol w:w="6379"/>
        <w:gridCol w:w="992"/>
        <w:gridCol w:w="1417"/>
      </w:tblGrid>
      <w:tr w:rsidR="00C64943" w:rsidRPr="00C64943" w14:paraId="455E8C83" w14:textId="77777777" w:rsidTr="00F70C7D">
        <w:tc>
          <w:tcPr>
            <w:tcW w:w="562" w:type="dxa"/>
            <w:shd w:val="clear" w:color="auto" w:fill="4472C4" w:themeFill="accent1"/>
          </w:tcPr>
          <w:p w14:paraId="389389FC" w14:textId="77777777" w:rsidR="00C64943" w:rsidRPr="00C64943" w:rsidRDefault="00C64943" w:rsidP="00F70C7D">
            <w:pPr>
              <w:jc w:val="center"/>
              <w:rPr>
                <w:rFonts w:ascii="Whitney Medium" w:hAnsi="Whitney Medium"/>
                <w:b/>
                <w:color w:val="FFFFFF" w:themeColor="background1"/>
                <w:sz w:val="20"/>
                <w:szCs w:val="20"/>
              </w:rPr>
            </w:pPr>
          </w:p>
        </w:tc>
        <w:tc>
          <w:tcPr>
            <w:tcW w:w="6379" w:type="dxa"/>
            <w:shd w:val="clear" w:color="auto" w:fill="4472C4" w:themeFill="accent1"/>
          </w:tcPr>
          <w:p w14:paraId="0F21672F" w14:textId="77777777" w:rsidR="00C64943" w:rsidRPr="00C64943" w:rsidRDefault="00C64943" w:rsidP="00F70C7D">
            <w:pPr>
              <w:jc w:val="center"/>
              <w:rPr>
                <w:rFonts w:ascii="Whitney Medium" w:hAnsi="Whitney Medium"/>
                <w:b/>
                <w:color w:val="FFFFFF" w:themeColor="background1"/>
                <w:sz w:val="20"/>
                <w:szCs w:val="20"/>
              </w:rPr>
            </w:pPr>
            <w:r w:rsidRPr="00C64943">
              <w:rPr>
                <w:rFonts w:ascii="Whitney Medium" w:hAnsi="Whitney Medium"/>
                <w:b/>
                <w:color w:val="FFFFFF" w:themeColor="background1"/>
                <w:sz w:val="20"/>
                <w:szCs w:val="20"/>
              </w:rPr>
              <w:t>Topic</w:t>
            </w:r>
          </w:p>
        </w:tc>
        <w:tc>
          <w:tcPr>
            <w:tcW w:w="992" w:type="dxa"/>
            <w:shd w:val="clear" w:color="auto" w:fill="4472C4" w:themeFill="accent1"/>
          </w:tcPr>
          <w:p w14:paraId="0F80395D" w14:textId="77777777" w:rsidR="00C64943" w:rsidRPr="00C64943" w:rsidRDefault="00C64943" w:rsidP="00F70C7D">
            <w:pPr>
              <w:jc w:val="center"/>
              <w:rPr>
                <w:rFonts w:ascii="Whitney Medium" w:hAnsi="Whitney Medium"/>
                <w:b/>
                <w:color w:val="FFFFFF" w:themeColor="background1"/>
                <w:sz w:val="20"/>
                <w:szCs w:val="20"/>
              </w:rPr>
            </w:pPr>
            <w:r w:rsidRPr="00C64943">
              <w:rPr>
                <w:rFonts w:ascii="Whitney Medium" w:hAnsi="Whitney Medium"/>
                <w:b/>
                <w:color w:val="FFFFFF" w:themeColor="background1"/>
                <w:sz w:val="20"/>
                <w:szCs w:val="20"/>
              </w:rPr>
              <w:t>Yes</w:t>
            </w:r>
          </w:p>
        </w:tc>
        <w:tc>
          <w:tcPr>
            <w:tcW w:w="1417" w:type="dxa"/>
            <w:shd w:val="clear" w:color="auto" w:fill="4472C4" w:themeFill="accent1"/>
          </w:tcPr>
          <w:p w14:paraId="45255C9B" w14:textId="77777777" w:rsidR="00C64943" w:rsidRPr="00C64943" w:rsidRDefault="00C64943" w:rsidP="00F70C7D">
            <w:pPr>
              <w:jc w:val="center"/>
              <w:rPr>
                <w:rFonts w:ascii="Whitney Medium" w:hAnsi="Whitney Medium"/>
                <w:b/>
                <w:color w:val="FFFFFF" w:themeColor="background1"/>
                <w:sz w:val="20"/>
                <w:szCs w:val="20"/>
              </w:rPr>
            </w:pPr>
            <w:r w:rsidRPr="00C64943">
              <w:rPr>
                <w:rFonts w:ascii="Whitney Medium" w:hAnsi="Whitney Medium"/>
                <w:b/>
                <w:color w:val="FFFFFF" w:themeColor="background1"/>
                <w:sz w:val="20"/>
                <w:szCs w:val="20"/>
              </w:rPr>
              <w:t>Notes</w:t>
            </w:r>
          </w:p>
        </w:tc>
      </w:tr>
      <w:tr w:rsidR="00C64943" w:rsidRPr="00C64943" w14:paraId="41A32F0A" w14:textId="77777777" w:rsidTr="00F70C7D">
        <w:tc>
          <w:tcPr>
            <w:tcW w:w="562" w:type="dxa"/>
            <w:vAlign w:val="center"/>
          </w:tcPr>
          <w:p w14:paraId="57414E23" w14:textId="77777777" w:rsidR="00C64943" w:rsidRPr="00C64943" w:rsidRDefault="00C64943" w:rsidP="00F70C7D">
            <w:pPr>
              <w:jc w:val="center"/>
              <w:rPr>
                <w:rFonts w:ascii="Whitney Medium" w:hAnsi="Whitney Medium"/>
                <w:sz w:val="20"/>
                <w:szCs w:val="20"/>
              </w:rPr>
            </w:pPr>
            <w:r w:rsidRPr="00C64943">
              <w:rPr>
                <w:rFonts w:ascii="Whitney Medium" w:hAnsi="Whitney Medium"/>
                <w:sz w:val="20"/>
                <w:szCs w:val="20"/>
              </w:rPr>
              <w:t>A</w:t>
            </w:r>
          </w:p>
        </w:tc>
        <w:tc>
          <w:tcPr>
            <w:tcW w:w="6379" w:type="dxa"/>
          </w:tcPr>
          <w:p w14:paraId="7F5F78AA" w14:textId="77777777" w:rsidR="00C64943" w:rsidRPr="00C64943" w:rsidRDefault="00C64943" w:rsidP="00F70C7D">
            <w:pPr>
              <w:rPr>
                <w:rFonts w:ascii="Whitney Medium" w:hAnsi="Whitney Medium"/>
                <w:b/>
                <w:sz w:val="18"/>
                <w:szCs w:val="18"/>
              </w:rPr>
            </w:pPr>
            <w:r w:rsidRPr="00C64943">
              <w:rPr>
                <w:rFonts w:ascii="Whitney Medium" w:hAnsi="Whitney Medium"/>
                <w:b/>
                <w:sz w:val="18"/>
                <w:szCs w:val="18"/>
              </w:rPr>
              <w:t>Direct Supervisor</w:t>
            </w:r>
          </w:p>
          <w:p w14:paraId="357507AE" w14:textId="08A76500" w:rsidR="00C64943" w:rsidRPr="00BF3460" w:rsidRDefault="00C64943" w:rsidP="00F70C7D">
            <w:pPr>
              <w:rPr>
                <w:rFonts w:ascii="Whitney Medium" w:hAnsi="Whitney Medium"/>
                <w:sz w:val="16"/>
                <w:szCs w:val="16"/>
              </w:rPr>
            </w:pPr>
            <w:r w:rsidRPr="00C64943">
              <w:rPr>
                <w:rFonts w:ascii="Whitney Medium" w:hAnsi="Whitney Medium"/>
                <w:sz w:val="16"/>
                <w:szCs w:val="16"/>
              </w:rPr>
              <w:t xml:space="preserve">I </w:t>
            </w:r>
            <w:proofErr w:type="gramStart"/>
            <w:r w:rsidRPr="00C64943">
              <w:rPr>
                <w:rFonts w:ascii="Whitney Medium" w:hAnsi="Whitney Medium"/>
                <w:sz w:val="16"/>
                <w:szCs w:val="16"/>
              </w:rPr>
              <w:t>have been advised</w:t>
            </w:r>
            <w:proofErr w:type="gramEnd"/>
            <w:r w:rsidRPr="00C64943">
              <w:rPr>
                <w:rFonts w:ascii="Whitney Medium" w:hAnsi="Whitney Medium"/>
                <w:sz w:val="16"/>
                <w:szCs w:val="16"/>
              </w:rPr>
              <w:t xml:space="preserve"> of the Community Partner / School Advisor name and contact information.</w:t>
            </w:r>
          </w:p>
        </w:tc>
        <w:tc>
          <w:tcPr>
            <w:tcW w:w="992" w:type="dxa"/>
          </w:tcPr>
          <w:p w14:paraId="65B47F9E" w14:textId="77777777" w:rsidR="00C64943" w:rsidRPr="00C64943" w:rsidRDefault="00C64943" w:rsidP="00F70C7D">
            <w:pPr>
              <w:rPr>
                <w:rFonts w:ascii="Whitney Medium" w:hAnsi="Whitney Medium"/>
                <w:sz w:val="20"/>
                <w:szCs w:val="20"/>
              </w:rPr>
            </w:pPr>
          </w:p>
        </w:tc>
        <w:tc>
          <w:tcPr>
            <w:tcW w:w="1417" w:type="dxa"/>
          </w:tcPr>
          <w:p w14:paraId="5890AF55" w14:textId="77777777" w:rsidR="00C64943" w:rsidRPr="00C64943" w:rsidRDefault="00C64943" w:rsidP="00F70C7D">
            <w:pPr>
              <w:rPr>
                <w:rFonts w:ascii="Whitney Medium" w:hAnsi="Whitney Medium"/>
                <w:sz w:val="20"/>
                <w:szCs w:val="20"/>
              </w:rPr>
            </w:pPr>
          </w:p>
        </w:tc>
      </w:tr>
      <w:tr w:rsidR="00C64943" w:rsidRPr="00C64943" w14:paraId="3B8B570A" w14:textId="77777777" w:rsidTr="00F70C7D">
        <w:tc>
          <w:tcPr>
            <w:tcW w:w="562" w:type="dxa"/>
            <w:vAlign w:val="center"/>
          </w:tcPr>
          <w:p w14:paraId="2C506056" w14:textId="77777777" w:rsidR="00C64943" w:rsidRPr="00C64943" w:rsidRDefault="00C64943" w:rsidP="00F70C7D">
            <w:pPr>
              <w:jc w:val="center"/>
              <w:rPr>
                <w:rFonts w:ascii="Whitney Medium" w:hAnsi="Whitney Medium"/>
                <w:sz w:val="20"/>
                <w:szCs w:val="20"/>
              </w:rPr>
            </w:pPr>
            <w:r w:rsidRPr="00C64943">
              <w:rPr>
                <w:rFonts w:ascii="Whitney Medium" w:hAnsi="Whitney Medium"/>
                <w:sz w:val="20"/>
                <w:szCs w:val="20"/>
              </w:rPr>
              <w:t>B</w:t>
            </w:r>
          </w:p>
        </w:tc>
        <w:tc>
          <w:tcPr>
            <w:tcW w:w="6379" w:type="dxa"/>
          </w:tcPr>
          <w:p w14:paraId="228C8495" w14:textId="77777777" w:rsidR="00C64943" w:rsidRPr="00C64943" w:rsidRDefault="00C64943" w:rsidP="00F70C7D">
            <w:pPr>
              <w:rPr>
                <w:rFonts w:ascii="Whitney Medium" w:hAnsi="Whitney Medium"/>
                <w:b/>
                <w:sz w:val="18"/>
                <w:szCs w:val="18"/>
              </w:rPr>
            </w:pPr>
            <w:r w:rsidRPr="00C64943">
              <w:rPr>
                <w:rFonts w:ascii="Whitney Medium" w:hAnsi="Whitney Medium"/>
                <w:b/>
                <w:sz w:val="18"/>
                <w:szCs w:val="18"/>
              </w:rPr>
              <w:t>Workplace health and safety rules</w:t>
            </w:r>
          </w:p>
          <w:p w14:paraId="05EE211E" w14:textId="18DA6F6B" w:rsidR="00C64943" w:rsidRPr="00BF3460" w:rsidRDefault="00C64943" w:rsidP="00F70C7D">
            <w:pPr>
              <w:rPr>
                <w:rFonts w:ascii="Whitney Medium" w:hAnsi="Whitney Medium"/>
                <w:sz w:val="16"/>
                <w:szCs w:val="16"/>
              </w:rPr>
            </w:pPr>
            <w:r w:rsidRPr="00C64943">
              <w:rPr>
                <w:rFonts w:ascii="Whitney Medium" w:hAnsi="Whitney Medium"/>
                <w:sz w:val="16"/>
                <w:szCs w:val="16"/>
              </w:rPr>
              <w:t>I have read the workplace safety rules specific to my Community Field Experience location.</w:t>
            </w:r>
            <w:r w:rsidR="00BF3460">
              <w:rPr>
                <w:rFonts w:ascii="Whitney Medium" w:hAnsi="Whitney Medium"/>
                <w:sz w:val="16"/>
                <w:szCs w:val="16"/>
              </w:rPr>
              <w:br/>
            </w:r>
          </w:p>
        </w:tc>
        <w:tc>
          <w:tcPr>
            <w:tcW w:w="992" w:type="dxa"/>
          </w:tcPr>
          <w:p w14:paraId="1B7942B5" w14:textId="77777777" w:rsidR="00C64943" w:rsidRPr="00C64943" w:rsidRDefault="00C64943" w:rsidP="00F70C7D">
            <w:pPr>
              <w:rPr>
                <w:rFonts w:ascii="Whitney Medium" w:hAnsi="Whitney Medium"/>
                <w:sz w:val="20"/>
                <w:szCs w:val="20"/>
              </w:rPr>
            </w:pPr>
          </w:p>
        </w:tc>
        <w:tc>
          <w:tcPr>
            <w:tcW w:w="1417" w:type="dxa"/>
          </w:tcPr>
          <w:p w14:paraId="1600E62F" w14:textId="77777777" w:rsidR="00C64943" w:rsidRPr="00C64943" w:rsidRDefault="00C64943" w:rsidP="00F70C7D">
            <w:pPr>
              <w:rPr>
                <w:rFonts w:ascii="Whitney Medium" w:hAnsi="Whitney Medium"/>
                <w:sz w:val="20"/>
                <w:szCs w:val="20"/>
              </w:rPr>
            </w:pPr>
          </w:p>
        </w:tc>
      </w:tr>
      <w:tr w:rsidR="00C64943" w:rsidRPr="00C64943" w14:paraId="27B34073" w14:textId="77777777" w:rsidTr="00F70C7D">
        <w:tc>
          <w:tcPr>
            <w:tcW w:w="562" w:type="dxa"/>
            <w:vAlign w:val="center"/>
          </w:tcPr>
          <w:p w14:paraId="6B96FCC9" w14:textId="77777777" w:rsidR="00C64943" w:rsidRPr="00C64943" w:rsidRDefault="00C64943" w:rsidP="00F70C7D">
            <w:pPr>
              <w:jc w:val="center"/>
              <w:rPr>
                <w:rFonts w:ascii="Whitney Medium" w:hAnsi="Whitney Medium"/>
                <w:sz w:val="20"/>
                <w:szCs w:val="20"/>
              </w:rPr>
            </w:pPr>
            <w:r w:rsidRPr="00C64943">
              <w:rPr>
                <w:rFonts w:ascii="Whitney Medium" w:hAnsi="Whitney Medium"/>
                <w:sz w:val="20"/>
                <w:szCs w:val="20"/>
              </w:rPr>
              <w:t>C</w:t>
            </w:r>
          </w:p>
        </w:tc>
        <w:tc>
          <w:tcPr>
            <w:tcW w:w="6379" w:type="dxa"/>
          </w:tcPr>
          <w:p w14:paraId="1A6CA947" w14:textId="77777777" w:rsidR="00C64943" w:rsidRPr="00C64943" w:rsidRDefault="00C64943" w:rsidP="00F70C7D">
            <w:pPr>
              <w:rPr>
                <w:rFonts w:ascii="Whitney Medium" w:hAnsi="Whitney Medium"/>
                <w:b/>
                <w:sz w:val="18"/>
                <w:szCs w:val="18"/>
              </w:rPr>
            </w:pPr>
            <w:r w:rsidRPr="00C64943">
              <w:rPr>
                <w:rFonts w:ascii="Whitney Medium" w:hAnsi="Whitney Medium"/>
                <w:b/>
                <w:sz w:val="18"/>
                <w:szCs w:val="18"/>
              </w:rPr>
              <w:t>Hazards to which the teacher candidate may be exposed</w:t>
            </w:r>
          </w:p>
          <w:p w14:paraId="78F33057" w14:textId="1B00F58A" w:rsidR="00C64943" w:rsidRPr="00BF3460" w:rsidRDefault="00C64943" w:rsidP="00F70C7D">
            <w:pPr>
              <w:rPr>
                <w:rFonts w:ascii="Whitney Medium" w:hAnsi="Whitney Medium"/>
                <w:sz w:val="16"/>
                <w:szCs w:val="16"/>
              </w:rPr>
            </w:pPr>
            <w:r w:rsidRPr="00C64943">
              <w:rPr>
                <w:rFonts w:ascii="Whitney Medium" w:hAnsi="Whitney Medium"/>
                <w:sz w:val="16"/>
                <w:szCs w:val="16"/>
              </w:rPr>
              <w:t xml:space="preserve">I have been advised about the hazards that </w:t>
            </w:r>
            <w:proofErr w:type="gramStart"/>
            <w:r w:rsidRPr="00C64943">
              <w:rPr>
                <w:rFonts w:ascii="Whitney Medium" w:hAnsi="Whitney Medium"/>
                <w:sz w:val="16"/>
                <w:szCs w:val="16"/>
              </w:rPr>
              <w:t>my be</w:t>
            </w:r>
            <w:proofErr w:type="gramEnd"/>
            <w:r w:rsidRPr="00C64943">
              <w:rPr>
                <w:rFonts w:ascii="Whitney Medium" w:hAnsi="Whitney Medium"/>
                <w:sz w:val="16"/>
                <w:szCs w:val="16"/>
              </w:rPr>
              <w:t xml:space="preserve"> encountered while performing my volunteer tasks.</w:t>
            </w:r>
          </w:p>
        </w:tc>
        <w:tc>
          <w:tcPr>
            <w:tcW w:w="992" w:type="dxa"/>
          </w:tcPr>
          <w:p w14:paraId="24926056" w14:textId="77777777" w:rsidR="00C64943" w:rsidRPr="00C64943" w:rsidRDefault="00C64943" w:rsidP="00F70C7D">
            <w:pPr>
              <w:rPr>
                <w:rFonts w:ascii="Whitney Medium" w:hAnsi="Whitney Medium"/>
                <w:sz w:val="20"/>
                <w:szCs w:val="20"/>
              </w:rPr>
            </w:pPr>
          </w:p>
        </w:tc>
        <w:tc>
          <w:tcPr>
            <w:tcW w:w="1417" w:type="dxa"/>
          </w:tcPr>
          <w:p w14:paraId="1E8677EB" w14:textId="77777777" w:rsidR="00C64943" w:rsidRPr="00C64943" w:rsidRDefault="00C64943" w:rsidP="00F70C7D">
            <w:pPr>
              <w:rPr>
                <w:rFonts w:ascii="Whitney Medium" w:hAnsi="Whitney Medium"/>
                <w:sz w:val="20"/>
                <w:szCs w:val="20"/>
              </w:rPr>
            </w:pPr>
          </w:p>
        </w:tc>
      </w:tr>
      <w:tr w:rsidR="00C64943" w:rsidRPr="00C64943" w14:paraId="2BFF8335" w14:textId="77777777" w:rsidTr="00F70C7D">
        <w:tc>
          <w:tcPr>
            <w:tcW w:w="562" w:type="dxa"/>
            <w:vAlign w:val="center"/>
          </w:tcPr>
          <w:p w14:paraId="22BC3998" w14:textId="77777777" w:rsidR="00C64943" w:rsidRPr="00C64943" w:rsidRDefault="00C64943" w:rsidP="00F70C7D">
            <w:pPr>
              <w:jc w:val="center"/>
              <w:rPr>
                <w:rFonts w:ascii="Whitney Medium" w:hAnsi="Whitney Medium"/>
                <w:sz w:val="20"/>
                <w:szCs w:val="20"/>
              </w:rPr>
            </w:pPr>
            <w:r w:rsidRPr="00C64943">
              <w:rPr>
                <w:rFonts w:ascii="Whitney Medium" w:hAnsi="Whitney Medium"/>
                <w:sz w:val="20"/>
                <w:szCs w:val="20"/>
              </w:rPr>
              <w:t>D</w:t>
            </w:r>
          </w:p>
        </w:tc>
        <w:tc>
          <w:tcPr>
            <w:tcW w:w="6379" w:type="dxa"/>
          </w:tcPr>
          <w:p w14:paraId="29FA5071" w14:textId="77777777" w:rsidR="00C64943" w:rsidRPr="00C64943" w:rsidRDefault="00C64943" w:rsidP="00F70C7D">
            <w:pPr>
              <w:rPr>
                <w:rFonts w:ascii="Whitney Medium" w:hAnsi="Whitney Medium"/>
                <w:b/>
                <w:sz w:val="18"/>
                <w:szCs w:val="18"/>
              </w:rPr>
            </w:pPr>
            <w:r w:rsidRPr="00C64943">
              <w:rPr>
                <w:rFonts w:ascii="Whitney Medium" w:hAnsi="Whitney Medium"/>
                <w:b/>
                <w:sz w:val="18"/>
                <w:szCs w:val="18"/>
              </w:rPr>
              <w:t>First aid and reporting illnesses and injuries</w:t>
            </w:r>
          </w:p>
          <w:p w14:paraId="4E7B2BDA" w14:textId="2FE9F828" w:rsidR="00C64943" w:rsidRPr="00BF3460" w:rsidRDefault="00C64943" w:rsidP="00F70C7D">
            <w:pPr>
              <w:rPr>
                <w:rFonts w:ascii="Whitney Medium" w:hAnsi="Whitney Medium"/>
                <w:sz w:val="16"/>
                <w:szCs w:val="16"/>
              </w:rPr>
            </w:pPr>
            <w:r w:rsidRPr="00C64943">
              <w:rPr>
                <w:rFonts w:ascii="Whitney Medium" w:hAnsi="Whitney Medium"/>
                <w:sz w:val="16"/>
                <w:szCs w:val="16"/>
              </w:rPr>
              <w:t xml:space="preserve">In addition to calling 911 for urgent first aid issues, I </w:t>
            </w:r>
            <w:proofErr w:type="gramStart"/>
            <w:r w:rsidRPr="00C64943">
              <w:rPr>
                <w:rFonts w:ascii="Whitney Medium" w:hAnsi="Whitney Medium"/>
                <w:sz w:val="16"/>
                <w:szCs w:val="16"/>
              </w:rPr>
              <w:t>have been advised</w:t>
            </w:r>
            <w:proofErr w:type="gramEnd"/>
            <w:r w:rsidRPr="00C64943">
              <w:rPr>
                <w:rFonts w:ascii="Whitney Medium" w:hAnsi="Whitney Medium"/>
                <w:sz w:val="16"/>
                <w:szCs w:val="16"/>
              </w:rPr>
              <w:t xml:space="preserve"> of the community partner’s / school’s first aid location(s); first aid attendant(s); and, how to summon an attendant. I </w:t>
            </w:r>
            <w:proofErr w:type="gramStart"/>
            <w:r w:rsidRPr="00C64943">
              <w:rPr>
                <w:rFonts w:ascii="Whitney Medium" w:hAnsi="Whitney Medium"/>
                <w:sz w:val="16"/>
                <w:szCs w:val="16"/>
              </w:rPr>
              <w:t>have also been advised</w:t>
            </w:r>
            <w:proofErr w:type="gramEnd"/>
            <w:r w:rsidRPr="00C64943">
              <w:rPr>
                <w:rFonts w:ascii="Whitney Medium" w:hAnsi="Whitney Medium"/>
                <w:sz w:val="16"/>
                <w:szCs w:val="16"/>
              </w:rPr>
              <w:t xml:space="preserve"> of the procedure to report and occupational illness or injury.</w:t>
            </w:r>
          </w:p>
        </w:tc>
        <w:tc>
          <w:tcPr>
            <w:tcW w:w="992" w:type="dxa"/>
          </w:tcPr>
          <w:p w14:paraId="664E22B0" w14:textId="77777777" w:rsidR="00C64943" w:rsidRPr="00C64943" w:rsidRDefault="00C64943" w:rsidP="00F70C7D">
            <w:pPr>
              <w:rPr>
                <w:rFonts w:ascii="Whitney Medium" w:hAnsi="Whitney Medium"/>
                <w:sz w:val="20"/>
                <w:szCs w:val="20"/>
              </w:rPr>
            </w:pPr>
          </w:p>
        </w:tc>
        <w:tc>
          <w:tcPr>
            <w:tcW w:w="1417" w:type="dxa"/>
          </w:tcPr>
          <w:p w14:paraId="5E959845" w14:textId="77777777" w:rsidR="00C64943" w:rsidRPr="00C64943" w:rsidRDefault="00C64943" w:rsidP="00F70C7D">
            <w:pPr>
              <w:rPr>
                <w:rFonts w:ascii="Whitney Medium" w:hAnsi="Whitney Medium"/>
                <w:sz w:val="20"/>
                <w:szCs w:val="20"/>
              </w:rPr>
            </w:pPr>
          </w:p>
        </w:tc>
      </w:tr>
      <w:tr w:rsidR="00C64943" w:rsidRPr="00C64943" w14:paraId="18D768BD" w14:textId="77777777" w:rsidTr="00F70C7D">
        <w:tc>
          <w:tcPr>
            <w:tcW w:w="562" w:type="dxa"/>
            <w:vAlign w:val="center"/>
          </w:tcPr>
          <w:p w14:paraId="04595090" w14:textId="77777777" w:rsidR="00C64943" w:rsidRPr="00C64943" w:rsidRDefault="00C64943" w:rsidP="00F70C7D">
            <w:pPr>
              <w:jc w:val="center"/>
              <w:rPr>
                <w:rFonts w:ascii="Whitney Medium" w:hAnsi="Whitney Medium"/>
                <w:sz w:val="20"/>
                <w:szCs w:val="20"/>
              </w:rPr>
            </w:pPr>
            <w:r w:rsidRPr="00C64943">
              <w:rPr>
                <w:rFonts w:ascii="Whitney Medium" w:hAnsi="Whitney Medium"/>
                <w:sz w:val="20"/>
                <w:szCs w:val="20"/>
              </w:rPr>
              <w:t>E</w:t>
            </w:r>
          </w:p>
        </w:tc>
        <w:tc>
          <w:tcPr>
            <w:tcW w:w="6379" w:type="dxa"/>
          </w:tcPr>
          <w:p w14:paraId="717462A6" w14:textId="77777777" w:rsidR="00C64943" w:rsidRPr="00C64943" w:rsidRDefault="00C64943" w:rsidP="00F70C7D">
            <w:pPr>
              <w:rPr>
                <w:rFonts w:ascii="Whitney Medium" w:hAnsi="Whitney Medium"/>
                <w:b/>
                <w:sz w:val="18"/>
                <w:szCs w:val="18"/>
              </w:rPr>
            </w:pPr>
            <w:r w:rsidRPr="00C64943">
              <w:rPr>
                <w:rFonts w:ascii="Whitney Medium" w:hAnsi="Whitney Medium"/>
                <w:b/>
                <w:sz w:val="18"/>
                <w:szCs w:val="18"/>
              </w:rPr>
              <w:t>Preventing and addressing workplace bullying &amp; harassment</w:t>
            </w:r>
          </w:p>
          <w:p w14:paraId="18F97F4E" w14:textId="77777777" w:rsidR="00C64943" w:rsidRPr="00C64943" w:rsidRDefault="00C64943" w:rsidP="00F70C7D">
            <w:pPr>
              <w:rPr>
                <w:rFonts w:ascii="Whitney Medium" w:hAnsi="Whitney Medium"/>
                <w:sz w:val="16"/>
                <w:szCs w:val="16"/>
              </w:rPr>
            </w:pPr>
            <w:r w:rsidRPr="00C64943">
              <w:rPr>
                <w:rFonts w:ascii="Whitney Medium" w:hAnsi="Whitney Medium"/>
                <w:sz w:val="16"/>
                <w:szCs w:val="16"/>
              </w:rPr>
              <w:t xml:space="preserve">I have completed the required course on preventing and addressing workplace bullying and harassment that is available on-line at </w:t>
            </w:r>
          </w:p>
          <w:p w14:paraId="23C30FD2" w14:textId="2E2C39F2" w:rsidR="00C64943" w:rsidRPr="00BF3460" w:rsidRDefault="001F1486" w:rsidP="00F70C7D">
            <w:pPr>
              <w:rPr>
                <w:rFonts w:ascii="Whitney Medium" w:hAnsi="Whitney Medium"/>
                <w:sz w:val="16"/>
                <w:szCs w:val="16"/>
              </w:rPr>
            </w:pPr>
            <w:hyperlink r:id="rId7" w:history="1">
              <w:r w:rsidR="00C64943" w:rsidRPr="00C64943">
                <w:rPr>
                  <w:rStyle w:val="Hyperlink"/>
                  <w:rFonts w:ascii="Whitney Medium" w:hAnsi="Whitney Medium"/>
                  <w:sz w:val="16"/>
                  <w:szCs w:val="16"/>
                </w:rPr>
                <w:t>http://rms.ubc.ca/training-and-general-education-courses/safety-programs-training/</w:t>
              </w:r>
            </w:hyperlink>
          </w:p>
        </w:tc>
        <w:tc>
          <w:tcPr>
            <w:tcW w:w="992" w:type="dxa"/>
          </w:tcPr>
          <w:p w14:paraId="0D42A703" w14:textId="77777777" w:rsidR="00C64943" w:rsidRPr="00C64943" w:rsidRDefault="00C64943" w:rsidP="00F70C7D">
            <w:pPr>
              <w:rPr>
                <w:rFonts w:ascii="Whitney Medium" w:hAnsi="Whitney Medium"/>
                <w:sz w:val="20"/>
                <w:szCs w:val="20"/>
              </w:rPr>
            </w:pPr>
          </w:p>
        </w:tc>
        <w:tc>
          <w:tcPr>
            <w:tcW w:w="1417" w:type="dxa"/>
          </w:tcPr>
          <w:p w14:paraId="510DC8A6" w14:textId="77777777" w:rsidR="00C64943" w:rsidRPr="00C64943" w:rsidRDefault="00C64943" w:rsidP="00F70C7D">
            <w:pPr>
              <w:rPr>
                <w:rFonts w:ascii="Whitney Medium" w:hAnsi="Whitney Medium"/>
                <w:sz w:val="20"/>
                <w:szCs w:val="20"/>
              </w:rPr>
            </w:pPr>
          </w:p>
        </w:tc>
      </w:tr>
      <w:tr w:rsidR="00C64943" w:rsidRPr="00C64943" w14:paraId="27C816AD" w14:textId="77777777" w:rsidTr="00F70C7D">
        <w:tc>
          <w:tcPr>
            <w:tcW w:w="562" w:type="dxa"/>
            <w:vAlign w:val="center"/>
          </w:tcPr>
          <w:p w14:paraId="1AD9EBBC" w14:textId="77777777" w:rsidR="00C64943" w:rsidRPr="00C64943" w:rsidRDefault="00C64943" w:rsidP="00F70C7D">
            <w:pPr>
              <w:jc w:val="center"/>
              <w:rPr>
                <w:rFonts w:ascii="Whitney Medium" w:hAnsi="Whitney Medium"/>
                <w:sz w:val="20"/>
                <w:szCs w:val="20"/>
              </w:rPr>
            </w:pPr>
            <w:r w:rsidRPr="00C64943">
              <w:rPr>
                <w:rFonts w:ascii="Whitney Medium" w:hAnsi="Whitney Medium"/>
                <w:sz w:val="20"/>
                <w:szCs w:val="20"/>
              </w:rPr>
              <w:t>F</w:t>
            </w:r>
          </w:p>
        </w:tc>
        <w:tc>
          <w:tcPr>
            <w:tcW w:w="6379" w:type="dxa"/>
          </w:tcPr>
          <w:p w14:paraId="3535534E" w14:textId="77777777" w:rsidR="00C64943" w:rsidRPr="00C64943" w:rsidRDefault="00C64943" w:rsidP="00F70C7D">
            <w:pPr>
              <w:rPr>
                <w:rFonts w:ascii="Whitney Medium" w:hAnsi="Whitney Medium"/>
                <w:b/>
                <w:sz w:val="18"/>
                <w:szCs w:val="18"/>
              </w:rPr>
            </w:pPr>
            <w:r w:rsidRPr="00C64943">
              <w:rPr>
                <w:rFonts w:ascii="Whitney Medium" w:hAnsi="Whitney Medium"/>
                <w:b/>
                <w:sz w:val="18"/>
                <w:szCs w:val="18"/>
              </w:rPr>
              <w:t>Emergency Procedures</w:t>
            </w:r>
          </w:p>
          <w:p w14:paraId="27125A61" w14:textId="49A7615C" w:rsidR="00C64943" w:rsidRPr="00BF3460" w:rsidRDefault="00C64943" w:rsidP="00F70C7D">
            <w:pPr>
              <w:rPr>
                <w:rFonts w:ascii="Whitney Medium" w:hAnsi="Whitney Medium"/>
                <w:sz w:val="16"/>
                <w:szCs w:val="16"/>
              </w:rPr>
            </w:pPr>
            <w:r w:rsidRPr="00C64943">
              <w:rPr>
                <w:rFonts w:ascii="Whitney Medium" w:hAnsi="Whitney Medium"/>
                <w:sz w:val="16"/>
                <w:szCs w:val="16"/>
              </w:rPr>
              <w:t xml:space="preserve">I have been advised of the </w:t>
            </w:r>
            <w:proofErr w:type="gramStart"/>
            <w:r w:rsidRPr="00C64943">
              <w:rPr>
                <w:rFonts w:ascii="Whitney Medium" w:hAnsi="Whitney Medium"/>
                <w:sz w:val="16"/>
                <w:szCs w:val="16"/>
              </w:rPr>
              <w:t>emergency situations</w:t>
            </w:r>
            <w:proofErr w:type="gramEnd"/>
            <w:r w:rsidRPr="00C64943">
              <w:rPr>
                <w:rFonts w:ascii="Whitney Medium" w:hAnsi="Whitney Medium"/>
                <w:sz w:val="16"/>
                <w:szCs w:val="16"/>
              </w:rPr>
              <w:t xml:space="preserve"> that could occur in my work location and the procedures to follow in the event of an emergency evacuation. I know the location of the nearest fire pull station and extinguisher.</w:t>
            </w:r>
          </w:p>
        </w:tc>
        <w:tc>
          <w:tcPr>
            <w:tcW w:w="992" w:type="dxa"/>
          </w:tcPr>
          <w:p w14:paraId="0621FD07" w14:textId="77777777" w:rsidR="00C64943" w:rsidRPr="00C64943" w:rsidRDefault="00C64943" w:rsidP="00F70C7D">
            <w:pPr>
              <w:rPr>
                <w:rFonts w:ascii="Whitney Medium" w:hAnsi="Whitney Medium"/>
                <w:sz w:val="20"/>
                <w:szCs w:val="20"/>
              </w:rPr>
            </w:pPr>
          </w:p>
        </w:tc>
        <w:tc>
          <w:tcPr>
            <w:tcW w:w="1417" w:type="dxa"/>
          </w:tcPr>
          <w:p w14:paraId="60F4BB73" w14:textId="77777777" w:rsidR="00C64943" w:rsidRPr="00C64943" w:rsidRDefault="00C64943" w:rsidP="00F70C7D">
            <w:pPr>
              <w:rPr>
                <w:rFonts w:ascii="Whitney Medium" w:hAnsi="Whitney Medium"/>
                <w:sz w:val="20"/>
                <w:szCs w:val="20"/>
              </w:rPr>
            </w:pPr>
          </w:p>
        </w:tc>
      </w:tr>
      <w:tr w:rsidR="00C64943" w:rsidRPr="00C64943" w14:paraId="632310CF" w14:textId="77777777" w:rsidTr="00F70C7D">
        <w:tc>
          <w:tcPr>
            <w:tcW w:w="562" w:type="dxa"/>
            <w:vAlign w:val="center"/>
          </w:tcPr>
          <w:p w14:paraId="421AB3E7" w14:textId="77777777" w:rsidR="00C64943" w:rsidRPr="00C64943" w:rsidRDefault="00C64943" w:rsidP="00F70C7D">
            <w:pPr>
              <w:jc w:val="center"/>
              <w:rPr>
                <w:rFonts w:ascii="Whitney Medium" w:hAnsi="Whitney Medium"/>
                <w:sz w:val="20"/>
                <w:szCs w:val="20"/>
              </w:rPr>
            </w:pPr>
            <w:r w:rsidRPr="00C64943">
              <w:rPr>
                <w:rFonts w:ascii="Whitney Medium" w:hAnsi="Whitney Medium"/>
                <w:sz w:val="20"/>
                <w:szCs w:val="20"/>
              </w:rPr>
              <w:t>G</w:t>
            </w:r>
          </w:p>
        </w:tc>
        <w:tc>
          <w:tcPr>
            <w:tcW w:w="6379" w:type="dxa"/>
          </w:tcPr>
          <w:p w14:paraId="15748295" w14:textId="77777777" w:rsidR="00C64943" w:rsidRPr="00C64943" w:rsidRDefault="00C64943" w:rsidP="00F70C7D">
            <w:pPr>
              <w:rPr>
                <w:rFonts w:ascii="Whitney Medium" w:hAnsi="Whitney Medium"/>
                <w:b/>
                <w:sz w:val="18"/>
                <w:szCs w:val="18"/>
              </w:rPr>
            </w:pPr>
            <w:r w:rsidRPr="00C64943">
              <w:rPr>
                <w:rFonts w:ascii="Whitney Medium" w:hAnsi="Whitney Medium"/>
                <w:b/>
                <w:sz w:val="18"/>
                <w:szCs w:val="18"/>
              </w:rPr>
              <w:t>Safety program and procedures</w:t>
            </w:r>
          </w:p>
          <w:p w14:paraId="31C2438E" w14:textId="77777777" w:rsidR="00C64943" w:rsidRPr="00C64943" w:rsidRDefault="00C64943" w:rsidP="00F70C7D">
            <w:pPr>
              <w:rPr>
                <w:rFonts w:ascii="Whitney Medium" w:hAnsi="Whitney Medium"/>
                <w:sz w:val="16"/>
                <w:szCs w:val="16"/>
              </w:rPr>
            </w:pPr>
            <w:r w:rsidRPr="00C64943">
              <w:rPr>
                <w:rFonts w:ascii="Whitney Medium" w:hAnsi="Whitney Medium"/>
                <w:sz w:val="16"/>
                <w:szCs w:val="16"/>
              </w:rPr>
              <w:t xml:space="preserve">I have been oriented to the UBC Safety Policy #7 and the departmental safety program and elements. </w:t>
            </w:r>
          </w:p>
          <w:p w14:paraId="7E953FBA" w14:textId="5DA03C96" w:rsidR="00C64943" w:rsidRPr="00BF3460" w:rsidRDefault="001F1486" w:rsidP="00F70C7D">
            <w:pPr>
              <w:rPr>
                <w:rFonts w:ascii="Whitney Medium" w:hAnsi="Whitney Medium"/>
                <w:sz w:val="16"/>
                <w:szCs w:val="16"/>
              </w:rPr>
            </w:pPr>
            <w:hyperlink r:id="rId8" w:history="1">
              <w:r w:rsidR="00C64943" w:rsidRPr="00C64943">
                <w:rPr>
                  <w:rStyle w:val="Hyperlink"/>
                  <w:rFonts w:ascii="Whitney Medium" w:hAnsi="Whitney Medium"/>
                  <w:sz w:val="16"/>
                  <w:szCs w:val="16"/>
                </w:rPr>
                <w:t>http://rms.ubc.ca/health-safety/student-safety/undergraduate-student-safety/</w:t>
              </w:r>
            </w:hyperlink>
          </w:p>
        </w:tc>
        <w:tc>
          <w:tcPr>
            <w:tcW w:w="992" w:type="dxa"/>
          </w:tcPr>
          <w:p w14:paraId="3EBAC0E6" w14:textId="77777777" w:rsidR="00C64943" w:rsidRPr="00C64943" w:rsidRDefault="00C64943" w:rsidP="00F70C7D">
            <w:pPr>
              <w:rPr>
                <w:rFonts w:ascii="Whitney Medium" w:hAnsi="Whitney Medium"/>
                <w:sz w:val="20"/>
                <w:szCs w:val="20"/>
              </w:rPr>
            </w:pPr>
          </w:p>
        </w:tc>
        <w:tc>
          <w:tcPr>
            <w:tcW w:w="1417" w:type="dxa"/>
          </w:tcPr>
          <w:p w14:paraId="1D871AFD" w14:textId="77777777" w:rsidR="00C64943" w:rsidRPr="00C64943" w:rsidRDefault="00C64943" w:rsidP="00F70C7D">
            <w:pPr>
              <w:rPr>
                <w:rFonts w:ascii="Whitney Medium" w:hAnsi="Whitney Medium"/>
                <w:sz w:val="20"/>
                <w:szCs w:val="20"/>
              </w:rPr>
            </w:pPr>
          </w:p>
        </w:tc>
      </w:tr>
      <w:tr w:rsidR="00C64943" w:rsidRPr="00C64943" w14:paraId="6C39D310" w14:textId="77777777" w:rsidTr="00F70C7D">
        <w:tc>
          <w:tcPr>
            <w:tcW w:w="562" w:type="dxa"/>
            <w:vAlign w:val="center"/>
          </w:tcPr>
          <w:p w14:paraId="5348B82E" w14:textId="77777777" w:rsidR="00C64943" w:rsidRPr="00C64943" w:rsidRDefault="00C64943" w:rsidP="00F70C7D">
            <w:pPr>
              <w:jc w:val="center"/>
              <w:rPr>
                <w:rFonts w:ascii="Whitney Medium" w:hAnsi="Whitney Medium"/>
                <w:sz w:val="20"/>
                <w:szCs w:val="20"/>
              </w:rPr>
            </w:pPr>
            <w:r w:rsidRPr="00C64943">
              <w:rPr>
                <w:rFonts w:ascii="Whitney Medium" w:hAnsi="Whitney Medium"/>
                <w:sz w:val="20"/>
                <w:szCs w:val="20"/>
              </w:rPr>
              <w:t>H</w:t>
            </w:r>
          </w:p>
        </w:tc>
        <w:tc>
          <w:tcPr>
            <w:tcW w:w="6379" w:type="dxa"/>
          </w:tcPr>
          <w:p w14:paraId="27CE9487" w14:textId="77777777" w:rsidR="00C64943" w:rsidRPr="00C64943" w:rsidRDefault="00C64943" w:rsidP="00F70C7D">
            <w:pPr>
              <w:rPr>
                <w:rFonts w:ascii="Whitney Medium" w:hAnsi="Whitney Medium"/>
                <w:b/>
                <w:sz w:val="18"/>
                <w:szCs w:val="18"/>
              </w:rPr>
            </w:pPr>
            <w:r w:rsidRPr="00C64943">
              <w:rPr>
                <w:rFonts w:ascii="Whitney Medium" w:hAnsi="Whitney Medium"/>
                <w:b/>
                <w:sz w:val="18"/>
                <w:szCs w:val="18"/>
              </w:rPr>
              <w:t>Local Safety Committee Members or Worker Safety Representative</w:t>
            </w:r>
          </w:p>
          <w:p w14:paraId="0EF4AF89" w14:textId="43AED8B9" w:rsidR="00C64943" w:rsidRPr="00BF3460" w:rsidRDefault="00C64943" w:rsidP="00F70C7D">
            <w:pPr>
              <w:rPr>
                <w:rFonts w:ascii="Whitney Medium" w:hAnsi="Whitney Medium"/>
                <w:sz w:val="16"/>
                <w:szCs w:val="16"/>
              </w:rPr>
            </w:pPr>
            <w:r w:rsidRPr="00C64943">
              <w:rPr>
                <w:rFonts w:ascii="Whitney Medium" w:hAnsi="Whitney Medium"/>
                <w:sz w:val="16"/>
                <w:szCs w:val="16"/>
              </w:rPr>
              <w:t xml:space="preserve">I </w:t>
            </w:r>
            <w:proofErr w:type="gramStart"/>
            <w:r w:rsidRPr="00C64943">
              <w:rPr>
                <w:rFonts w:ascii="Whitney Medium" w:hAnsi="Whitney Medium"/>
                <w:sz w:val="16"/>
                <w:szCs w:val="16"/>
              </w:rPr>
              <w:t>have been advised</w:t>
            </w:r>
            <w:proofErr w:type="gramEnd"/>
            <w:r w:rsidRPr="00C64943">
              <w:rPr>
                <w:rFonts w:ascii="Whitney Medium" w:hAnsi="Whitney Medium"/>
                <w:sz w:val="16"/>
                <w:szCs w:val="16"/>
              </w:rPr>
              <w:t xml:space="preserve"> on how to contact the local safety committee, and the worker safety representative.</w:t>
            </w:r>
          </w:p>
        </w:tc>
        <w:tc>
          <w:tcPr>
            <w:tcW w:w="992" w:type="dxa"/>
          </w:tcPr>
          <w:p w14:paraId="5BFEDEE1" w14:textId="77777777" w:rsidR="00C64943" w:rsidRPr="00C64943" w:rsidRDefault="00C64943" w:rsidP="00F70C7D">
            <w:pPr>
              <w:rPr>
                <w:rFonts w:ascii="Whitney Medium" w:hAnsi="Whitney Medium"/>
                <w:sz w:val="20"/>
                <w:szCs w:val="20"/>
              </w:rPr>
            </w:pPr>
          </w:p>
        </w:tc>
        <w:tc>
          <w:tcPr>
            <w:tcW w:w="1417" w:type="dxa"/>
          </w:tcPr>
          <w:p w14:paraId="5BB93BD9" w14:textId="77777777" w:rsidR="00C64943" w:rsidRPr="00C64943" w:rsidRDefault="00C64943" w:rsidP="00F70C7D">
            <w:pPr>
              <w:rPr>
                <w:rFonts w:ascii="Whitney Medium" w:hAnsi="Whitney Medium"/>
                <w:sz w:val="20"/>
                <w:szCs w:val="20"/>
              </w:rPr>
            </w:pPr>
          </w:p>
        </w:tc>
      </w:tr>
      <w:tr w:rsidR="00C64943" w:rsidRPr="00C64943" w14:paraId="18F737D1" w14:textId="77777777" w:rsidTr="00F70C7D">
        <w:tc>
          <w:tcPr>
            <w:tcW w:w="562" w:type="dxa"/>
            <w:vAlign w:val="center"/>
          </w:tcPr>
          <w:p w14:paraId="016307D9" w14:textId="77777777" w:rsidR="00C64943" w:rsidRPr="00C64943" w:rsidRDefault="00C64943" w:rsidP="00F70C7D">
            <w:pPr>
              <w:jc w:val="center"/>
              <w:rPr>
                <w:rFonts w:ascii="Whitney Medium" w:hAnsi="Whitney Medium"/>
                <w:sz w:val="20"/>
                <w:szCs w:val="20"/>
              </w:rPr>
            </w:pPr>
            <w:r w:rsidRPr="00C64943">
              <w:rPr>
                <w:rFonts w:ascii="Whitney Medium" w:hAnsi="Whitney Medium"/>
                <w:sz w:val="20"/>
                <w:szCs w:val="20"/>
              </w:rPr>
              <w:t>I</w:t>
            </w:r>
          </w:p>
        </w:tc>
        <w:tc>
          <w:tcPr>
            <w:tcW w:w="6379" w:type="dxa"/>
          </w:tcPr>
          <w:p w14:paraId="4F30CD33" w14:textId="77777777" w:rsidR="00C64943" w:rsidRPr="00C64943" w:rsidRDefault="00C64943" w:rsidP="00F70C7D">
            <w:pPr>
              <w:rPr>
                <w:rFonts w:ascii="Whitney Medium" w:hAnsi="Whitney Medium"/>
                <w:sz w:val="16"/>
                <w:szCs w:val="16"/>
              </w:rPr>
            </w:pPr>
            <w:r w:rsidRPr="00C64943">
              <w:rPr>
                <w:rFonts w:ascii="Whitney Medium" w:hAnsi="Whitney Medium"/>
                <w:b/>
                <w:sz w:val="18"/>
                <w:szCs w:val="18"/>
              </w:rPr>
              <w:t>Working alone or in isolation</w:t>
            </w:r>
            <w:r w:rsidRPr="00C64943">
              <w:rPr>
                <w:rFonts w:ascii="Whitney Medium" w:hAnsi="Whitney Medium"/>
                <w:sz w:val="20"/>
                <w:szCs w:val="20"/>
              </w:rPr>
              <w:t xml:space="preserve"> </w:t>
            </w:r>
            <w:r w:rsidRPr="00C64943">
              <w:rPr>
                <w:rFonts w:ascii="Whitney Medium" w:hAnsi="Whitney Medium"/>
                <w:i/>
                <w:sz w:val="16"/>
                <w:szCs w:val="16"/>
              </w:rPr>
              <w:t>(if applicable)</w:t>
            </w:r>
          </w:p>
          <w:p w14:paraId="228EDDEF" w14:textId="1287B777" w:rsidR="00C64943" w:rsidRPr="00BF3460" w:rsidRDefault="00C64943" w:rsidP="00F70C7D">
            <w:pPr>
              <w:rPr>
                <w:rFonts w:ascii="Whitney Medium" w:hAnsi="Whitney Medium"/>
                <w:sz w:val="16"/>
                <w:szCs w:val="16"/>
              </w:rPr>
            </w:pPr>
            <w:r w:rsidRPr="00C64943">
              <w:rPr>
                <w:rFonts w:ascii="Whitney Medium" w:hAnsi="Whitney Medium"/>
                <w:sz w:val="16"/>
                <w:szCs w:val="16"/>
              </w:rPr>
              <w:t xml:space="preserve">I </w:t>
            </w:r>
            <w:proofErr w:type="gramStart"/>
            <w:r w:rsidRPr="00C64943">
              <w:rPr>
                <w:rFonts w:ascii="Whitney Medium" w:hAnsi="Whitney Medium"/>
                <w:sz w:val="16"/>
                <w:szCs w:val="16"/>
              </w:rPr>
              <w:t>have been advised</w:t>
            </w:r>
            <w:proofErr w:type="gramEnd"/>
            <w:r w:rsidRPr="00C64943">
              <w:rPr>
                <w:rFonts w:ascii="Whitney Medium" w:hAnsi="Whitney Medium"/>
                <w:sz w:val="16"/>
                <w:szCs w:val="16"/>
              </w:rPr>
              <w:t xml:space="preserve"> on the policies and procedures to be followed for working/volunteering alone or in isolation.</w:t>
            </w:r>
          </w:p>
        </w:tc>
        <w:tc>
          <w:tcPr>
            <w:tcW w:w="992" w:type="dxa"/>
          </w:tcPr>
          <w:p w14:paraId="5DE4EB1F" w14:textId="77777777" w:rsidR="00C64943" w:rsidRPr="00C64943" w:rsidRDefault="00C64943" w:rsidP="00F70C7D">
            <w:pPr>
              <w:rPr>
                <w:rFonts w:ascii="Whitney Medium" w:hAnsi="Whitney Medium"/>
                <w:sz w:val="20"/>
                <w:szCs w:val="20"/>
              </w:rPr>
            </w:pPr>
          </w:p>
        </w:tc>
        <w:tc>
          <w:tcPr>
            <w:tcW w:w="1417" w:type="dxa"/>
          </w:tcPr>
          <w:p w14:paraId="321CE12D" w14:textId="77777777" w:rsidR="00C64943" w:rsidRPr="00C64943" w:rsidRDefault="00C64943" w:rsidP="00F70C7D">
            <w:pPr>
              <w:rPr>
                <w:rFonts w:ascii="Whitney Medium" w:hAnsi="Whitney Medium"/>
                <w:sz w:val="20"/>
                <w:szCs w:val="20"/>
              </w:rPr>
            </w:pPr>
          </w:p>
        </w:tc>
      </w:tr>
      <w:tr w:rsidR="00C64943" w:rsidRPr="00C64943" w14:paraId="7FC99A60" w14:textId="77777777" w:rsidTr="00F70C7D">
        <w:tc>
          <w:tcPr>
            <w:tcW w:w="562" w:type="dxa"/>
            <w:vAlign w:val="center"/>
          </w:tcPr>
          <w:p w14:paraId="5F2516CE" w14:textId="77777777" w:rsidR="00C64943" w:rsidRPr="00C64943" w:rsidRDefault="00C64943" w:rsidP="00F70C7D">
            <w:pPr>
              <w:jc w:val="center"/>
              <w:rPr>
                <w:rFonts w:ascii="Whitney Medium" w:hAnsi="Whitney Medium"/>
                <w:sz w:val="20"/>
                <w:szCs w:val="20"/>
              </w:rPr>
            </w:pPr>
            <w:r w:rsidRPr="00C64943">
              <w:rPr>
                <w:rFonts w:ascii="Whitney Medium" w:hAnsi="Whitney Medium"/>
                <w:sz w:val="20"/>
                <w:szCs w:val="20"/>
              </w:rPr>
              <w:t>J</w:t>
            </w:r>
          </w:p>
        </w:tc>
        <w:tc>
          <w:tcPr>
            <w:tcW w:w="6379" w:type="dxa"/>
          </w:tcPr>
          <w:p w14:paraId="2CE8BA6C" w14:textId="77777777" w:rsidR="00C64943" w:rsidRPr="00C64943" w:rsidRDefault="00C64943" w:rsidP="00F70C7D">
            <w:pPr>
              <w:rPr>
                <w:rFonts w:ascii="Whitney Medium" w:hAnsi="Whitney Medium"/>
                <w:b/>
                <w:sz w:val="16"/>
                <w:szCs w:val="16"/>
              </w:rPr>
            </w:pPr>
            <w:r w:rsidRPr="00C64943">
              <w:rPr>
                <w:rFonts w:ascii="Whitney Medium" w:hAnsi="Whitney Medium"/>
                <w:b/>
                <w:sz w:val="18"/>
                <w:szCs w:val="18"/>
              </w:rPr>
              <w:t>Violence in the workplace</w:t>
            </w:r>
            <w:r w:rsidRPr="00C64943">
              <w:rPr>
                <w:rFonts w:ascii="Whitney Medium" w:hAnsi="Whitney Medium"/>
                <w:b/>
                <w:sz w:val="20"/>
                <w:szCs w:val="20"/>
              </w:rPr>
              <w:t xml:space="preserve"> </w:t>
            </w:r>
            <w:r w:rsidRPr="00C64943">
              <w:rPr>
                <w:rFonts w:ascii="Whitney Medium" w:hAnsi="Whitney Medium"/>
                <w:i/>
                <w:sz w:val="16"/>
                <w:szCs w:val="16"/>
              </w:rPr>
              <w:t>(if applicable)</w:t>
            </w:r>
          </w:p>
          <w:p w14:paraId="1D3D623E" w14:textId="068014B9" w:rsidR="00C64943" w:rsidRPr="00BF3460" w:rsidRDefault="00C64943" w:rsidP="00F70C7D">
            <w:pPr>
              <w:rPr>
                <w:rFonts w:ascii="Whitney Medium" w:hAnsi="Whitney Medium"/>
                <w:sz w:val="16"/>
                <w:szCs w:val="16"/>
              </w:rPr>
            </w:pPr>
            <w:r w:rsidRPr="00C64943">
              <w:rPr>
                <w:rFonts w:ascii="Whitney Medium" w:hAnsi="Whitney Medium"/>
                <w:sz w:val="16"/>
                <w:szCs w:val="16"/>
              </w:rPr>
              <w:t xml:space="preserve">I </w:t>
            </w:r>
            <w:proofErr w:type="gramStart"/>
            <w:r w:rsidRPr="00C64943">
              <w:rPr>
                <w:rFonts w:ascii="Whitney Medium" w:hAnsi="Whitney Medium"/>
                <w:sz w:val="16"/>
                <w:szCs w:val="16"/>
              </w:rPr>
              <w:t>have been advised</w:t>
            </w:r>
            <w:proofErr w:type="gramEnd"/>
            <w:r w:rsidRPr="00C64943">
              <w:rPr>
                <w:rFonts w:ascii="Whitney Medium" w:hAnsi="Whitney Medium"/>
                <w:sz w:val="16"/>
                <w:szCs w:val="16"/>
              </w:rPr>
              <w:t xml:space="preserve"> of the potential risk for violence or threat of violence in the workplace. I </w:t>
            </w:r>
            <w:proofErr w:type="gramStart"/>
            <w:r w:rsidRPr="00C64943">
              <w:rPr>
                <w:rFonts w:ascii="Whitney Medium" w:hAnsi="Whitney Medium"/>
                <w:sz w:val="16"/>
                <w:szCs w:val="16"/>
              </w:rPr>
              <w:t>have been alerted</w:t>
            </w:r>
            <w:proofErr w:type="gramEnd"/>
            <w:r w:rsidRPr="00C64943">
              <w:rPr>
                <w:rFonts w:ascii="Whitney Medium" w:hAnsi="Whitney Medium"/>
                <w:sz w:val="16"/>
                <w:szCs w:val="16"/>
              </w:rPr>
              <w:t xml:space="preserve"> to the procedures to follow in minimizing or eliminating the risk and in responding to an incident.</w:t>
            </w:r>
          </w:p>
        </w:tc>
        <w:tc>
          <w:tcPr>
            <w:tcW w:w="992" w:type="dxa"/>
          </w:tcPr>
          <w:p w14:paraId="56EE9F31" w14:textId="77777777" w:rsidR="00C64943" w:rsidRPr="00C64943" w:rsidRDefault="00C64943" w:rsidP="00F70C7D">
            <w:pPr>
              <w:rPr>
                <w:rFonts w:ascii="Whitney Medium" w:hAnsi="Whitney Medium"/>
                <w:sz w:val="20"/>
                <w:szCs w:val="20"/>
              </w:rPr>
            </w:pPr>
          </w:p>
        </w:tc>
        <w:tc>
          <w:tcPr>
            <w:tcW w:w="1417" w:type="dxa"/>
          </w:tcPr>
          <w:p w14:paraId="1B5DFD42" w14:textId="77777777" w:rsidR="00C64943" w:rsidRPr="00C64943" w:rsidRDefault="00C64943" w:rsidP="00F70C7D">
            <w:pPr>
              <w:rPr>
                <w:rFonts w:ascii="Whitney Medium" w:hAnsi="Whitney Medium"/>
                <w:sz w:val="20"/>
                <w:szCs w:val="20"/>
              </w:rPr>
            </w:pPr>
          </w:p>
        </w:tc>
      </w:tr>
      <w:tr w:rsidR="00C64943" w:rsidRPr="00C64943" w14:paraId="4BEC11AF" w14:textId="77777777" w:rsidTr="00BF3460">
        <w:trPr>
          <w:trHeight w:val="765"/>
        </w:trPr>
        <w:tc>
          <w:tcPr>
            <w:tcW w:w="562" w:type="dxa"/>
            <w:vAlign w:val="center"/>
          </w:tcPr>
          <w:p w14:paraId="74344710" w14:textId="77777777" w:rsidR="00C64943" w:rsidRPr="00C64943" w:rsidRDefault="00C64943" w:rsidP="00F70C7D">
            <w:pPr>
              <w:jc w:val="center"/>
              <w:rPr>
                <w:rFonts w:ascii="Whitney Medium" w:hAnsi="Whitney Medium"/>
                <w:sz w:val="20"/>
                <w:szCs w:val="20"/>
              </w:rPr>
            </w:pPr>
            <w:r w:rsidRPr="00C64943">
              <w:rPr>
                <w:rFonts w:ascii="Whitney Medium" w:hAnsi="Whitney Medium"/>
                <w:sz w:val="20"/>
                <w:szCs w:val="20"/>
              </w:rPr>
              <w:t>K</w:t>
            </w:r>
          </w:p>
        </w:tc>
        <w:tc>
          <w:tcPr>
            <w:tcW w:w="6379" w:type="dxa"/>
          </w:tcPr>
          <w:p w14:paraId="14972A20" w14:textId="77777777" w:rsidR="00C64943" w:rsidRPr="00C64943" w:rsidRDefault="00C64943" w:rsidP="00F70C7D">
            <w:pPr>
              <w:rPr>
                <w:rFonts w:ascii="Whitney Medium" w:hAnsi="Whitney Medium"/>
                <w:i/>
                <w:sz w:val="16"/>
                <w:szCs w:val="16"/>
              </w:rPr>
            </w:pPr>
            <w:r w:rsidRPr="00C64943">
              <w:rPr>
                <w:rFonts w:ascii="Whitney Medium" w:hAnsi="Whitney Medium"/>
                <w:b/>
                <w:sz w:val="18"/>
                <w:szCs w:val="18"/>
              </w:rPr>
              <w:t>Personal protective equipment</w:t>
            </w:r>
            <w:r w:rsidRPr="00C64943">
              <w:rPr>
                <w:rFonts w:ascii="Whitney Medium" w:hAnsi="Whitney Medium"/>
                <w:i/>
                <w:sz w:val="18"/>
                <w:szCs w:val="18"/>
              </w:rPr>
              <w:t xml:space="preserve"> </w:t>
            </w:r>
            <w:r w:rsidRPr="00C64943">
              <w:rPr>
                <w:rFonts w:ascii="Whitney Medium" w:hAnsi="Whitney Medium"/>
                <w:i/>
                <w:sz w:val="16"/>
                <w:szCs w:val="16"/>
              </w:rPr>
              <w:t>(if applicable)</w:t>
            </w:r>
          </w:p>
          <w:p w14:paraId="246ACEF2" w14:textId="0C746F4C" w:rsidR="00C64943" w:rsidRPr="00BF3460" w:rsidRDefault="00C64943" w:rsidP="00F70C7D">
            <w:pPr>
              <w:rPr>
                <w:rFonts w:ascii="Whitney Medium" w:hAnsi="Whitney Medium"/>
                <w:sz w:val="16"/>
                <w:szCs w:val="16"/>
              </w:rPr>
            </w:pPr>
            <w:r w:rsidRPr="00C64943">
              <w:rPr>
                <w:rFonts w:ascii="Whitney Medium" w:hAnsi="Whitney Medium"/>
                <w:sz w:val="16"/>
                <w:szCs w:val="16"/>
              </w:rPr>
              <w:t xml:space="preserve">I have the appropriate orientation and training is the use and care of any personal protective equipment or clothing that is required </w:t>
            </w:r>
            <w:proofErr w:type="gramStart"/>
            <w:r w:rsidRPr="00C64943">
              <w:rPr>
                <w:rFonts w:ascii="Whitney Medium" w:hAnsi="Whitney Medium"/>
                <w:sz w:val="16"/>
                <w:szCs w:val="16"/>
              </w:rPr>
              <w:t>to safely perform</w:t>
            </w:r>
            <w:proofErr w:type="gramEnd"/>
            <w:r w:rsidRPr="00C64943">
              <w:rPr>
                <w:rFonts w:ascii="Whitney Medium" w:hAnsi="Whitney Medium"/>
                <w:sz w:val="16"/>
                <w:szCs w:val="16"/>
              </w:rPr>
              <w:t xml:space="preserve"> my work.</w:t>
            </w:r>
          </w:p>
        </w:tc>
        <w:tc>
          <w:tcPr>
            <w:tcW w:w="992" w:type="dxa"/>
          </w:tcPr>
          <w:p w14:paraId="3091E7EA" w14:textId="77777777" w:rsidR="00C64943" w:rsidRPr="00C64943" w:rsidRDefault="00C64943" w:rsidP="00F70C7D">
            <w:pPr>
              <w:rPr>
                <w:rFonts w:ascii="Whitney Medium" w:hAnsi="Whitney Medium"/>
                <w:sz w:val="20"/>
                <w:szCs w:val="20"/>
              </w:rPr>
            </w:pPr>
          </w:p>
        </w:tc>
        <w:tc>
          <w:tcPr>
            <w:tcW w:w="1417" w:type="dxa"/>
          </w:tcPr>
          <w:p w14:paraId="687AD937" w14:textId="77777777" w:rsidR="00C64943" w:rsidRPr="00C64943" w:rsidRDefault="00C64943" w:rsidP="00F70C7D">
            <w:pPr>
              <w:rPr>
                <w:rFonts w:ascii="Whitney Medium" w:hAnsi="Whitney Medium"/>
                <w:sz w:val="20"/>
                <w:szCs w:val="20"/>
              </w:rPr>
            </w:pPr>
          </w:p>
        </w:tc>
      </w:tr>
      <w:tr w:rsidR="00C64943" w:rsidRPr="00C64943" w14:paraId="32F516F8" w14:textId="77777777" w:rsidTr="00F70C7D">
        <w:tc>
          <w:tcPr>
            <w:tcW w:w="562" w:type="dxa"/>
            <w:vAlign w:val="center"/>
          </w:tcPr>
          <w:p w14:paraId="3A6F4655" w14:textId="77777777" w:rsidR="00C64943" w:rsidRPr="00C64943" w:rsidRDefault="00C64943" w:rsidP="00F70C7D">
            <w:pPr>
              <w:jc w:val="center"/>
              <w:rPr>
                <w:rFonts w:ascii="Whitney Medium" w:hAnsi="Whitney Medium"/>
                <w:sz w:val="20"/>
                <w:szCs w:val="20"/>
              </w:rPr>
            </w:pPr>
            <w:r w:rsidRPr="00C64943">
              <w:rPr>
                <w:rFonts w:ascii="Whitney Medium" w:hAnsi="Whitney Medium"/>
                <w:sz w:val="20"/>
                <w:szCs w:val="20"/>
              </w:rPr>
              <w:t>L</w:t>
            </w:r>
          </w:p>
        </w:tc>
        <w:tc>
          <w:tcPr>
            <w:tcW w:w="6379" w:type="dxa"/>
          </w:tcPr>
          <w:p w14:paraId="59EA09F6" w14:textId="77777777" w:rsidR="00C64943" w:rsidRPr="00C64943" w:rsidRDefault="00C64943" w:rsidP="00F70C7D">
            <w:pPr>
              <w:rPr>
                <w:rFonts w:ascii="Whitney Medium" w:hAnsi="Whitney Medium"/>
                <w:i/>
                <w:sz w:val="16"/>
                <w:szCs w:val="16"/>
              </w:rPr>
            </w:pPr>
            <w:r w:rsidRPr="00C64943">
              <w:rPr>
                <w:rFonts w:ascii="Whitney Medium" w:hAnsi="Whitney Medium"/>
                <w:b/>
                <w:sz w:val="18"/>
                <w:szCs w:val="18"/>
              </w:rPr>
              <w:t>Workplace hazardous material information system (WHMIS)</w:t>
            </w:r>
            <w:r w:rsidRPr="00C64943">
              <w:rPr>
                <w:rFonts w:ascii="Whitney Medium" w:hAnsi="Whitney Medium"/>
                <w:i/>
                <w:sz w:val="18"/>
                <w:szCs w:val="18"/>
              </w:rPr>
              <w:t xml:space="preserve"> </w:t>
            </w:r>
            <w:r w:rsidRPr="00C64943">
              <w:rPr>
                <w:rFonts w:ascii="Whitney Medium" w:hAnsi="Whitney Medium"/>
                <w:i/>
                <w:sz w:val="16"/>
                <w:szCs w:val="16"/>
              </w:rPr>
              <w:t>(if applicable)</w:t>
            </w:r>
          </w:p>
          <w:p w14:paraId="78970DB0" w14:textId="7E983029" w:rsidR="00C64943" w:rsidRPr="00C64943" w:rsidRDefault="00C64943" w:rsidP="00F70C7D">
            <w:pPr>
              <w:rPr>
                <w:rFonts w:ascii="Whitney Medium" w:hAnsi="Whitney Medium"/>
                <w:sz w:val="16"/>
                <w:szCs w:val="16"/>
              </w:rPr>
            </w:pPr>
            <w:r w:rsidRPr="00C64943">
              <w:rPr>
                <w:rFonts w:ascii="Whitney Medium" w:hAnsi="Whitney Medium"/>
                <w:sz w:val="16"/>
                <w:szCs w:val="16"/>
              </w:rPr>
              <w:t>I have been orientated to the hazardous materials in my workplace and trained on the procedures to work safety with these products and can respond appropriately in case of an emergency or spill.</w:t>
            </w:r>
          </w:p>
        </w:tc>
        <w:tc>
          <w:tcPr>
            <w:tcW w:w="992" w:type="dxa"/>
          </w:tcPr>
          <w:p w14:paraId="55F50164" w14:textId="77777777" w:rsidR="00C64943" w:rsidRPr="00C64943" w:rsidRDefault="00C64943" w:rsidP="00F70C7D">
            <w:pPr>
              <w:rPr>
                <w:rFonts w:ascii="Whitney Medium" w:hAnsi="Whitney Medium"/>
                <w:sz w:val="20"/>
                <w:szCs w:val="20"/>
              </w:rPr>
            </w:pPr>
          </w:p>
        </w:tc>
        <w:tc>
          <w:tcPr>
            <w:tcW w:w="1417" w:type="dxa"/>
          </w:tcPr>
          <w:p w14:paraId="33432BD3" w14:textId="77777777" w:rsidR="00C64943" w:rsidRPr="00C64943" w:rsidRDefault="00C64943" w:rsidP="00F70C7D">
            <w:pPr>
              <w:rPr>
                <w:rFonts w:ascii="Whitney Medium" w:hAnsi="Whitney Medium"/>
                <w:sz w:val="20"/>
                <w:szCs w:val="20"/>
              </w:rPr>
            </w:pPr>
          </w:p>
        </w:tc>
      </w:tr>
      <w:tr w:rsidR="00BF3460" w:rsidRPr="00C64943" w14:paraId="5C494E4A" w14:textId="77777777" w:rsidTr="00F70C7D">
        <w:tc>
          <w:tcPr>
            <w:tcW w:w="562" w:type="dxa"/>
            <w:vAlign w:val="center"/>
          </w:tcPr>
          <w:p w14:paraId="46A55706" w14:textId="0EF11B1D" w:rsidR="00BF3460" w:rsidRPr="00C64943" w:rsidRDefault="00BF3460" w:rsidP="00F70C7D">
            <w:pPr>
              <w:jc w:val="center"/>
              <w:rPr>
                <w:rFonts w:ascii="Whitney Medium" w:hAnsi="Whitney Medium"/>
                <w:sz w:val="20"/>
                <w:szCs w:val="20"/>
              </w:rPr>
            </w:pPr>
            <w:r>
              <w:rPr>
                <w:rFonts w:ascii="Whitney Medium" w:hAnsi="Whitney Medium"/>
                <w:sz w:val="20"/>
                <w:szCs w:val="20"/>
              </w:rPr>
              <w:t>M</w:t>
            </w:r>
          </w:p>
        </w:tc>
        <w:tc>
          <w:tcPr>
            <w:tcW w:w="6379" w:type="dxa"/>
          </w:tcPr>
          <w:p w14:paraId="19E3D10A" w14:textId="77777777" w:rsidR="00BF3460" w:rsidRDefault="00BF3460" w:rsidP="00BF3460">
            <w:pPr>
              <w:rPr>
                <w:rFonts w:ascii="Whitney Medium" w:hAnsi="Whitney Medium"/>
                <w:b/>
                <w:sz w:val="18"/>
                <w:szCs w:val="18"/>
              </w:rPr>
            </w:pPr>
            <w:r>
              <w:rPr>
                <w:rFonts w:ascii="Whitney Medium" w:hAnsi="Whitney Medium"/>
                <w:b/>
                <w:sz w:val="18"/>
                <w:szCs w:val="18"/>
              </w:rPr>
              <w:t>Reporting unsafe conditions and the right to refuse to perform unsafe work</w:t>
            </w:r>
          </w:p>
          <w:p w14:paraId="1979BA7E" w14:textId="510511EC" w:rsidR="00BF3460" w:rsidRDefault="00BF3460" w:rsidP="00BF3460">
            <w:pPr>
              <w:rPr>
                <w:rFonts w:ascii="Whitney Medium" w:hAnsi="Whitney Medium"/>
                <w:sz w:val="16"/>
                <w:szCs w:val="16"/>
              </w:rPr>
            </w:pPr>
            <w:r>
              <w:rPr>
                <w:rFonts w:ascii="Whitney Medium" w:hAnsi="Whitney Medium"/>
                <w:sz w:val="16"/>
                <w:szCs w:val="16"/>
              </w:rPr>
              <w:t xml:space="preserve">I understand I have the right to refuse unsafe work. I </w:t>
            </w:r>
            <w:proofErr w:type="gramStart"/>
            <w:r>
              <w:rPr>
                <w:rFonts w:ascii="Whitney Medium" w:hAnsi="Whitney Medium"/>
                <w:sz w:val="16"/>
                <w:szCs w:val="16"/>
              </w:rPr>
              <w:t>have been advised</w:t>
            </w:r>
            <w:proofErr w:type="gramEnd"/>
            <w:r>
              <w:rPr>
                <w:rFonts w:ascii="Whitney Medium" w:hAnsi="Whitney Medium"/>
                <w:sz w:val="16"/>
                <w:szCs w:val="16"/>
              </w:rPr>
              <w:t xml:space="preserve"> on the policies and procedures </w:t>
            </w:r>
            <w:r w:rsidR="009F0AF1">
              <w:rPr>
                <w:rFonts w:ascii="Whitney Medium" w:hAnsi="Whitney Medium"/>
                <w:sz w:val="16"/>
                <w:szCs w:val="16"/>
              </w:rPr>
              <w:t xml:space="preserve">to be followed </w:t>
            </w:r>
            <w:r>
              <w:rPr>
                <w:rFonts w:ascii="Whitney Medium" w:hAnsi="Whitney Medium"/>
                <w:sz w:val="16"/>
                <w:szCs w:val="16"/>
              </w:rPr>
              <w:t xml:space="preserve">to report unsafe conditions or procedures. </w:t>
            </w:r>
          </w:p>
          <w:p w14:paraId="50084A9C" w14:textId="71470747" w:rsidR="00BF3460" w:rsidRPr="00C64943" w:rsidRDefault="00BF3460" w:rsidP="00BF3460">
            <w:pPr>
              <w:rPr>
                <w:rFonts w:ascii="Whitney Medium" w:hAnsi="Whitney Medium"/>
                <w:b/>
                <w:sz w:val="18"/>
                <w:szCs w:val="18"/>
              </w:rPr>
            </w:pPr>
            <w:hyperlink r:id="rId9" w:history="1">
              <w:r w:rsidRPr="00BF3460">
                <w:rPr>
                  <w:rStyle w:val="Hyperlink"/>
                  <w:rFonts w:ascii="Whitney Medium" w:hAnsi="Whitney Medium"/>
                  <w:sz w:val="16"/>
                  <w:szCs w:val="16"/>
                </w:rPr>
                <w:t>https://www.worksafebc.</w:t>
              </w:r>
              <w:bookmarkStart w:id="0" w:name="_GoBack"/>
              <w:bookmarkEnd w:id="0"/>
              <w:r w:rsidRPr="00BF3460">
                <w:rPr>
                  <w:rStyle w:val="Hyperlink"/>
                  <w:rFonts w:ascii="Whitney Medium" w:hAnsi="Whitney Medium"/>
                  <w:sz w:val="16"/>
                  <w:szCs w:val="16"/>
                </w:rPr>
                <w:t>com/en/health-safety/create-manage/rights-responsibilities/refusing-unsafe-work</w:t>
              </w:r>
            </w:hyperlink>
          </w:p>
        </w:tc>
        <w:tc>
          <w:tcPr>
            <w:tcW w:w="992" w:type="dxa"/>
          </w:tcPr>
          <w:p w14:paraId="69231CCF" w14:textId="77777777" w:rsidR="00BF3460" w:rsidRPr="00C64943" w:rsidRDefault="00BF3460" w:rsidP="00F70C7D">
            <w:pPr>
              <w:rPr>
                <w:rFonts w:ascii="Whitney Medium" w:hAnsi="Whitney Medium"/>
                <w:sz w:val="20"/>
                <w:szCs w:val="20"/>
              </w:rPr>
            </w:pPr>
          </w:p>
        </w:tc>
        <w:tc>
          <w:tcPr>
            <w:tcW w:w="1417" w:type="dxa"/>
          </w:tcPr>
          <w:p w14:paraId="03151EC0" w14:textId="77777777" w:rsidR="00BF3460" w:rsidRPr="00C64943" w:rsidRDefault="00BF3460" w:rsidP="00F70C7D">
            <w:pPr>
              <w:rPr>
                <w:rFonts w:ascii="Whitney Medium" w:hAnsi="Whitney Medium"/>
                <w:sz w:val="20"/>
                <w:szCs w:val="20"/>
              </w:rPr>
            </w:pPr>
          </w:p>
        </w:tc>
      </w:tr>
    </w:tbl>
    <w:p w14:paraId="7F7EEF59" w14:textId="77777777" w:rsidR="00C64943" w:rsidRPr="00C64943" w:rsidRDefault="00C64943" w:rsidP="00C64943">
      <w:pPr>
        <w:rPr>
          <w:rFonts w:ascii="Whitney Medium" w:hAnsi="Whitney Medium"/>
          <w:sz w:val="20"/>
          <w:szCs w:val="20"/>
        </w:rPr>
      </w:pPr>
    </w:p>
    <w:p w14:paraId="4E28FF82" w14:textId="77777777" w:rsidR="00C64943" w:rsidRPr="00C64943" w:rsidRDefault="00C64943" w:rsidP="00C64943">
      <w:pPr>
        <w:rPr>
          <w:rFonts w:ascii="Whitney Medium" w:hAnsi="Whitney Medium"/>
        </w:rPr>
      </w:pPr>
    </w:p>
    <w:sectPr w:rsidR="00C64943" w:rsidRPr="00C64943" w:rsidSect="00A84DC4">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9EFE0" w14:textId="77777777" w:rsidR="001F1486" w:rsidRDefault="001F1486" w:rsidP="00257CF2">
      <w:r>
        <w:separator/>
      </w:r>
    </w:p>
  </w:endnote>
  <w:endnote w:type="continuationSeparator" w:id="0">
    <w:p w14:paraId="43D56C36" w14:textId="77777777" w:rsidR="001F1486" w:rsidRDefault="001F1486" w:rsidP="0025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Medium">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25145" w14:textId="77777777" w:rsidR="00257CF2" w:rsidRPr="0019609E" w:rsidRDefault="00257CF2" w:rsidP="00257CF2">
    <w:pPr>
      <w:pStyle w:val="Footer"/>
      <w:rPr>
        <w:rFonts w:ascii="Whitney Medium" w:hAnsi="Whitney Medium"/>
        <w:sz w:val="18"/>
      </w:rPr>
    </w:pPr>
    <w:r>
      <w:rPr>
        <w:rFonts w:ascii="Whitney Medium" w:hAnsi="Whitney Medium"/>
        <w:b/>
        <w:noProof/>
        <w:sz w:val="18"/>
        <w:lang w:eastAsia="en-CA"/>
      </w:rPr>
      <mc:AlternateContent>
        <mc:Choice Requires="wps">
          <w:drawing>
            <wp:anchor distT="0" distB="0" distL="114300" distR="114300" simplePos="0" relativeHeight="251661312" behindDoc="0" locked="0" layoutInCell="1" allowOverlap="1" wp14:anchorId="5C1D9E1B" wp14:editId="77475516">
              <wp:simplePos x="0" y="0"/>
              <wp:positionH relativeFrom="column">
                <wp:posOffset>-298764</wp:posOffset>
              </wp:positionH>
              <wp:positionV relativeFrom="paragraph">
                <wp:posOffset>-44287</wp:posOffset>
              </wp:positionV>
              <wp:extent cx="64008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83E4F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5pt,-3.5pt" to="4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FheH9Lg&#10;AAAADgEAAA8AAABkcnMvZG93bnJldi54bWxMT8tOwzAQvCPxD9YicUGtUx4B0jgVCuqFAxINqji6&#10;8TaOiNdR7Dbp37MVB7jszr5mZ/LV5DpxxCG0nhQs5gkIpNqblhoFn9V69gQiRE1Gd55QwQkDrIrL&#10;i1xnxo/0gcdNbASTUMi0Ahtjn0kZaotOh7nvkXi294PTkcuhkWbQI5O7Tt4mSSqdbok/WN1jabH+&#10;3hycgq/m5m69ragay/i+T+102r49lEpdX02vSw4vSxARp/h3AWcPrB8KFrbzBzJBdApm949sKDI4&#10;Z154ThcMdr8NWeTyv43iBwAA//8DAFBLAQItABQABgAIAAAAIQC2gziS/gAAAOEBAAATAAAAAAAA&#10;AAAAAAAAAAAAAABbQ29udGVudF9UeXBlc10ueG1sUEsBAi0AFAAGAAgAAAAhADj9If/WAAAAlAEA&#10;AAsAAAAAAAAAAAAAAAAALwEAAF9yZWxzLy5yZWxzUEsBAi0AFAAGAAgAAAAhAKspXOzOAQAAAwQA&#10;AA4AAAAAAAAAAAAAAAAALgIAAGRycy9lMm9Eb2MueG1sUEsBAi0AFAAGAAgAAAAhAFheH9LgAAAA&#10;DgEAAA8AAAAAAAAAAAAAAAAAKAQAAGRycy9kb3ducmV2LnhtbFBLBQYAAAAABAAEAPMAAAA1BQAA&#10;AAA=&#10;" strokecolor="black [3213]" strokeweight=".5pt">
              <v:stroke joinstyle="miter"/>
            </v:line>
          </w:pict>
        </mc:Fallback>
      </mc:AlternateContent>
    </w:r>
    <w:r w:rsidRPr="0019609E">
      <w:rPr>
        <w:rFonts w:ascii="Whitney Medium" w:hAnsi="Whitney Medium"/>
        <w:b/>
        <w:sz w:val="18"/>
      </w:rPr>
      <w:t>p.</w:t>
    </w:r>
    <w:r w:rsidRPr="0019609E">
      <w:rPr>
        <w:rFonts w:ascii="Whitney Medium" w:hAnsi="Whitney Medium"/>
        <w:sz w:val="18"/>
      </w:rPr>
      <w:t xml:space="preserve"> 250-807-9176</w:t>
    </w:r>
    <w:r w:rsidRPr="0019609E">
      <w:rPr>
        <w:rFonts w:ascii="Whitney Medium" w:hAnsi="Whitney Medium"/>
        <w:sz w:val="18"/>
      </w:rPr>
      <w:tab/>
    </w:r>
    <w:r w:rsidRPr="0019609E">
      <w:rPr>
        <w:rFonts w:ascii="Whitney Medium" w:hAnsi="Whitney Medium"/>
        <w:sz w:val="18"/>
      </w:rPr>
      <w:tab/>
      <w:t>Okanagan School of Education</w:t>
    </w:r>
  </w:p>
  <w:p w14:paraId="22AA788A" w14:textId="152A9E70" w:rsidR="00257CF2" w:rsidRPr="00257CF2" w:rsidRDefault="00257CF2">
    <w:pPr>
      <w:pStyle w:val="Footer"/>
      <w:rPr>
        <w:rFonts w:ascii="Whitney Medium" w:hAnsi="Whitney Medium"/>
        <w:sz w:val="18"/>
      </w:rPr>
    </w:pPr>
    <w:r w:rsidRPr="0019609E">
      <w:rPr>
        <w:rFonts w:ascii="Whitney Medium" w:hAnsi="Whitney Medium"/>
        <w:b/>
        <w:sz w:val="18"/>
      </w:rPr>
      <w:t>e.</w:t>
    </w:r>
    <w:r w:rsidRPr="0019609E">
      <w:rPr>
        <w:rFonts w:ascii="Whitney Medium" w:hAnsi="Whitney Medium"/>
        <w:sz w:val="18"/>
      </w:rPr>
      <w:t xml:space="preserve"> </w:t>
    </w:r>
    <w:r>
      <w:rPr>
        <w:rFonts w:ascii="Whitney Medium" w:hAnsi="Whitney Medium"/>
        <w:sz w:val="18"/>
      </w:rPr>
      <w:t>education.ubco@ubc.ca</w:t>
    </w:r>
    <w:r w:rsidRPr="0019609E">
      <w:rPr>
        <w:rFonts w:ascii="Whitney Medium" w:hAnsi="Whitney Medium"/>
        <w:sz w:val="18"/>
      </w:rPr>
      <w:tab/>
    </w:r>
    <w:r w:rsidRPr="0019609E">
      <w:rPr>
        <w:rFonts w:ascii="Whitney Medium" w:hAnsi="Whitney Medium"/>
        <w:sz w:val="18"/>
      </w:rPr>
      <w:tab/>
      <w:t>EME 3158 – 1137 Alumni Ave</w:t>
    </w:r>
    <w:r>
      <w:rPr>
        <w:rFonts w:ascii="Whitney Medium" w:hAnsi="Whitney Medium"/>
        <w:sz w:val="18"/>
      </w:rPr>
      <w:br/>
    </w:r>
    <w:r>
      <w:rPr>
        <w:rFonts w:ascii="Whitney Medium" w:hAnsi="Whitney Medium"/>
        <w:sz w:val="18"/>
      </w:rPr>
      <w:tab/>
    </w:r>
    <w:r>
      <w:rPr>
        <w:rFonts w:ascii="Whitney Medium" w:hAnsi="Whitney Medium"/>
        <w:sz w:val="18"/>
      </w:rPr>
      <w:tab/>
      <w:t>Kelowna, B.C. V1V 1V7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CC287" w14:textId="77777777" w:rsidR="001F1486" w:rsidRDefault="001F1486" w:rsidP="00257CF2">
      <w:r>
        <w:separator/>
      </w:r>
    </w:p>
  </w:footnote>
  <w:footnote w:type="continuationSeparator" w:id="0">
    <w:p w14:paraId="3419C84E" w14:textId="77777777" w:rsidR="001F1486" w:rsidRDefault="001F1486" w:rsidP="00257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65F1F" w14:textId="295574C9" w:rsidR="00257CF2" w:rsidRDefault="00257CF2">
    <w:pPr>
      <w:pStyle w:val="Header"/>
    </w:pPr>
    <w:r>
      <w:rPr>
        <w:noProof/>
        <w:lang w:eastAsia="en-CA"/>
      </w:rPr>
      <w:drawing>
        <wp:anchor distT="0" distB="0" distL="114300" distR="114300" simplePos="0" relativeHeight="251659264" behindDoc="1" locked="0" layoutInCell="1" allowOverlap="1" wp14:anchorId="4E6E1C8F" wp14:editId="714A761C">
          <wp:simplePos x="0" y="0"/>
          <wp:positionH relativeFrom="column">
            <wp:posOffset>0</wp:posOffset>
          </wp:positionH>
          <wp:positionV relativeFrom="paragraph">
            <wp:posOffset>182245</wp:posOffset>
          </wp:positionV>
          <wp:extent cx="3168650" cy="660400"/>
          <wp:effectExtent l="0" t="0" r="0" b="0"/>
          <wp:wrapTight wrapText="bothSides">
            <wp:wrapPolygon edited="0">
              <wp:start x="693" y="3738"/>
              <wp:lineTo x="693" y="12877"/>
              <wp:lineTo x="1385" y="17031"/>
              <wp:lineTo x="1645" y="17862"/>
              <wp:lineTo x="7705" y="17862"/>
              <wp:lineTo x="19566" y="16615"/>
              <wp:lineTo x="19479" y="12046"/>
              <wp:lineTo x="2943" y="11215"/>
              <wp:lineTo x="20691" y="8308"/>
              <wp:lineTo x="20691" y="4985"/>
              <wp:lineTo x="2943" y="3738"/>
              <wp:lineTo x="693" y="373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anagan-school-of-ed-promo-black-cmyk.eps"/>
                  <pic:cNvPicPr/>
                </pic:nvPicPr>
                <pic:blipFill>
                  <a:blip r:embed="rId1">
                    <a:extLst>
                      <a:ext uri="{28A0092B-C50C-407E-A947-70E740481C1C}">
                        <a14:useLocalDpi xmlns:a14="http://schemas.microsoft.com/office/drawing/2010/main" val="0"/>
                      </a:ext>
                    </a:extLst>
                  </a:blip>
                  <a:stretch>
                    <a:fillRect/>
                  </a:stretch>
                </pic:blipFill>
                <pic:spPr>
                  <a:xfrm>
                    <a:off x="0" y="0"/>
                    <a:ext cx="3168650" cy="66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F6BC7"/>
    <w:multiLevelType w:val="hybridMultilevel"/>
    <w:tmpl w:val="07DA7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0EB68D4"/>
    <w:multiLevelType w:val="hybridMultilevel"/>
    <w:tmpl w:val="51EE8ABE"/>
    <w:lvl w:ilvl="0" w:tplc="10090015">
      <w:start w:val="1"/>
      <w:numFmt w:val="upp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F2"/>
    <w:rsid w:val="001F1486"/>
    <w:rsid w:val="00205287"/>
    <w:rsid w:val="00257CF2"/>
    <w:rsid w:val="005B132A"/>
    <w:rsid w:val="009F0AF1"/>
    <w:rsid w:val="00A84DC4"/>
    <w:rsid w:val="00BF3460"/>
    <w:rsid w:val="00C649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C095B"/>
  <w15:chartTrackingRefBased/>
  <w15:docId w15:val="{66488668-8B19-E949-B804-6862E2F2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CF2"/>
    <w:pPr>
      <w:tabs>
        <w:tab w:val="center" w:pos="4680"/>
        <w:tab w:val="right" w:pos="9360"/>
      </w:tabs>
    </w:pPr>
  </w:style>
  <w:style w:type="character" w:customStyle="1" w:styleId="HeaderChar">
    <w:name w:val="Header Char"/>
    <w:basedOn w:val="DefaultParagraphFont"/>
    <w:link w:val="Header"/>
    <w:uiPriority w:val="99"/>
    <w:rsid w:val="00257CF2"/>
  </w:style>
  <w:style w:type="paragraph" w:styleId="Footer">
    <w:name w:val="footer"/>
    <w:basedOn w:val="Normal"/>
    <w:link w:val="FooterChar"/>
    <w:uiPriority w:val="99"/>
    <w:unhideWhenUsed/>
    <w:rsid w:val="00257CF2"/>
    <w:pPr>
      <w:tabs>
        <w:tab w:val="center" w:pos="4680"/>
        <w:tab w:val="right" w:pos="9360"/>
      </w:tabs>
    </w:pPr>
  </w:style>
  <w:style w:type="character" w:customStyle="1" w:styleId="FooterChar">
    <w:name w:val="Footer Char"/>
    <w:basedOn w:val="DefaultParagraphFont"/>
    <w:link w:val="Footer"/>
    <w:uiPriority w:val="99"/>
    <w:rsid w:val="00257CF2"/>
  </w:style>
  <w:style w:type="paragraph" w:styleId="ListParagraph">
    <w:name w:val="List Paragraph"/>
    <w:basedOn w:val="Normal"/>
    <w:uiPriority w:val="34"/>
    <w:qFormat/>
    <w:rsid w:val="00C64943"/>
    <w:pPr>
      <w:spacing w:after="160" w:line="259" w:lineRule="auto"/>
      <w:ind w:left="720"/>
      <w:contextualSpacing/>
    </w:pPr>
    <w:rPr>
      <w:rFonts w:ascii="Arial" w:hAnsi="Arial" w:cs="Arial"/>
    </w:rPr>
  </w:style>
  <w:style w:type="table" w:styleId="TableGrid">
    <w:name w:val="Table Grid"/>
    <w:basedOn w:val="TableNormal"/>
    <w:uiPriority w:val="39"/>
    <w:rsid w:val="00C64943"/>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9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s.ubc.ca/health-safety/student-safety/undergraduate-student-safe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ms.ubc.ca/training-and-general-education-courses/safety-programs-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orksafebc.com/en/health-safety/create-manage/rights-responsibilities/refusing-unsaf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alamb771</cp:lastModifiedBy>
  <cp:revision>4</cp:revision>
  <dcterms:created xsi:type="dcterms:W3CDTF">2019-05-31T23:18:00Z</dcterms:created>
  <dcterms:modified xsi:type="dcterms:W3CDTF">2020-11-24T00:06:00Z</dcterms:modified>
</cp:coreProperties>
</file>